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A1B6E" w14:textId="1A0B17C4" w:rsidR="00406967" w:rsidRPr="006C1D44" w:rsidRDefault="00964256" w:rsidP="002403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D4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205E3" w:rsidRPr="006C1D44">
        <w:rPr>
          <w:rFonts w:ascii="Times New Roman" w:hAnsi="Times New Roman" w:cs="Times New Roman"/>
          <w:b/>
          <w:bCs/>
          <w:sz w:val="24"/>
          <w:szCs w:val="24"/>
        </w:rPr>
        <w:t>ERASMUS+ PROGRAMI OKUL EĞİTİMİ KONSORSİYUMU</w:t>
      </w:r>
    </w:p>
    <w:p w14:paraId="495584F6" w14:textId="31A2DC2B" w:rsidR="00406967" w:rsidRPr="006C1D44" w:rsidRDefault="006C1D44" w:rsidP="002403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KONSORSİYUM ÜYESİ </w:t>
      </w:r>
      <w:r w:rsidR="00F614EE" w:rsidRPr="006C1D44">
        <w:rPr>
          <w:rFonts w:ascii="Times New Roman" w:hAnsi="Times New Roman" w:cs="Times New Roman"/>
          <w:b/>
          <w:bCs/>
          <w:sz w:val="24"/>
          <w:szCs w:val="24"/>
        </w:rPr>
        <w:t>ALT</w:t>
      </w:r>
      <w:r w:rsidR="00EE2B3F" w:rsidRPr="006C1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3F02" w:rsidRPr="006C1D44">
        <w:rPr>
          <w:rFonts w:ascii="Times New Roman" w:hAnsi="Times New Roman" w:cs="Times New Roman"/>
          <w:b/>
          <w:bCs/>
          <w:sz w:val="24"/>
          <w:szCs w:val="24"/>
        </w:rPr>
        <w:t>SÖZLEŞMESİ</w:t>
      </w:r>
    </w:p>
    <w:p w14:paraId="152B184D" w14:textId="77777777" w:rsidR="004E3F02" w:rsidRPr="006C1D44" w:rsidRDefault="004E3F02" w:rsidP="00EF65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AEFFC" w14:textId="7D5F9613" w:rsidR="004E3F02" w:rsidRPr="006C1D44" w:rsidRDefault="004E3F02" w:rsidP="006C1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D44">
        <w:rPr>
          <w:rFonts w:ascii="Times New Roman" w:hAnsi="Times New Roman" w:cs="Times New Roman"/>
          <w:b/>
          <w:bCs/>
          <w:sz w:val="24"/>
          <w:szCs w:val="24"/>
        </w:rPr>
        <w:t>Madde 1: Taraflar</w:t>
      </w:r>
    </w:p>
    <w:p w14:paraId="67F409C2" w14:textId="404BBF71" w:rsidR="004E3F02" w:rsidRPr="006C1D44" w:rsidRDefault="004E3F02" w:rsidP="006C1D44">
      <w:p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 xml:space="preserve">Bu sözleşme, </w:t>
      </w:r>
      <w:bookmarkStart w:id="0" w:name="_Hlk179535776"/>
      <w:r w:rsidRPr="006C1D44">
        <w:rPr>
          <w:rFonts w:ascii="Times New Roman" w:hAnsi="Times New Roman" w:cs="Times New Roman"/>
          <w:sz w:val="24"/>
          <w:szCs w:val="24"/>
        </w:rPr>
        <w:t xml:space="preserve">2024 Yılı Erasmus+ Programı Okul Eğitimi Alanı konsorsiyumu </w:t>
      </w:r>
      <w:bookmarkEnd w:id="0"/>
      <w:r w:rsidRPr="006C1D44">
        <w:rPr>
          <w:rFonts w:ascii="Times New Roman" w:hAnsi="Times New Roman" w:cs="Times New Roman"/>
          <w:sz w:val="24"/>
          <w:szCs w:val="24"/>
        </w:rPr>
        <w:t>kapsamında oluşturulan konsorsiyumun koordinatörü olan Bursa İl Milli Eğitim Müdürlüğü (bundan sonra "Koordinatör" olarak anılacaktır)</w:t>
      </w:r>
      <w:r w:rsidR="00681074">
        <w:rPr>
          <w:rFonts w:ascii="Times New Roman" w:hAnsi="Times New Roman" w:cs="Times New Roman"/>
          <w:sz w:val="24"/>
          <w:szCs w:val="24"/>
        </w:rPr>
        <w:t xml:space="preserve"> Adres: Hocahasan Mahallesi İlkbahar Caddesi No:38 Yeni Hükümet Konağı A-Blok Osmangazi / </w:t>
      </w:r>
      <w:proofErr w:type="gramStart"/>
      <w:r w:rsidR="00681074">
        <w:rPr>
          <w:rFonts w:ascii="Times New Roman" w:hAnsi="Times New Roman" w:cs="Times New Roman"/>
          <w:sz w:val="24"/>
          <w:szCs w:val="24"/>
        </w:rPr>
        <w:t>Bursa,</w:t>
      </w:r>
      <w:proofErr w:type="gramEnd"/>
      <w:r w:rsidRPr="006C1D44">
        <w:rPr>
          <w:rFonts w:ascii="Times New Roman" w:hAnsi="Times New Roman" w:cs="Times New Roman"/>
          <w:sz w:val="24"/>
          <w:szCs w:val="24"/>
        </w:rPr>
        <w:t xml:space="preserve"> ile </w:t>
      </w:r>
      <w:sdt>
        <w:sdtPr>
          <w:rPr>
            <w:rStyle w:val="Stil2"/>
          </w:rPr>
          <w:id w:val="1525204192"/>
          <w:placeholder>
            <w:docPart w:val="6E6CEC246CC64D27A78EDD776BE20E01"/>
          </w:placeholder>
        </w:sdtPr>
        <w:sdtEndPr>
          <w:rPr>
            <w:rStyle w:val="VarsaylanParagrafYazTipi"/>
            <w:rFonts w:asciiTheme="minorHAnsi" w:hAnsiTheme="minorHAnsi"/>
            <w:color w:val="auto"/>
            <w:sz w:val="22"/>
          </w:rPr>
        </w:sdtEndPr>
        <w:sdtContent>
          <w:r w:rsidR="000B4CC1">
            <w:rPr>
              <w:rStyle w:val="Stil2"/>
            </w:rPr>
            <w:t>Gemlik Özdilek Cevdet Aynur Mayruk Kız Anadolu İmam Hatip Lisesi</w:t>
          </w:r>
        </w:sdtContent>
      </w:sdt>
      <w:r w:rsidRPr="006C1D44">
        <w:rPr>
          <w:rFonts w:ascii="Times New Roman" w:hAnsi="Times New Roman" w:cs="Times New Roman"/>
          <w:sz w:val="24"/>
          <w:szCs w:val="24"/>
        </w:rPr>
        <w:t xml:space="preserve"> </w:t>
      </w:r>
      <w:r w:rsidR="0024031A">
        <w:rPr>
          <w:rFonts w:ascii="Times New Roman" w:hAnsi="Times New Roman" w:cs="Times New Roman"/>
          <w:sz w:val="24"/>
          <w:szCs w:val="24"/>
        </w:rPr>
        <w:t xml:space="preserve">, </w:t>
      </w:r>
      <w:r w:rsidRPr="006C1D44">
        <w:rPr>
          <w:rFonts w:ascii="Times New Roman" w:hAnsi="Times New Roman" w:cs="Times New Roman"/>
          <w:sz w:val="24"/>
          <w:szCs w:val="24"/>
        </w:rPr>
        <w:t>(bundan sonra "Konsorsiyum Üyesi Okul" olarak anılacaktır)</w:t>
      </w:r>
      <w:r w:rsidR="00681074">
        <w:rPr>
          <w:rFonts w:ascii="Times New Roman" w:hAnsi="Times New Roman" w:cs="Times New Roman"/>
          <w:sz w:val="24"/>
          <w:szCs w:val="24"/>
        </w:rPr>
        <w:t xml:space="preserve"> </w:t>
      </w:r>
      <w:r w:rsidRPr="006C1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2"/>
          </w:rPr>
          <w:id w:val="1864861509"/>
          <w:placeholder>
            <w:docPart w:val="8D9731E76B39442C838D261FC361A150"/>
          </w:placeholder>
        </w:sdtPr>
        <w:sdtEndPr>
          <w:rPr>
            <w:rStyle w:val="VarsaylanParagrafYazTipi"/>
            <w:rFonts w:asciiTheme="minorHAnsi" w:hAnsiTheme="minorHAnsi"/>
            <w:color w:val="auto"/>
            <w:sz w:val="22"/>
          </w:rPr>
        </w:sdtEndPr>
        <w:sdtContent>
          <w:proofErr w:type="spellStart"/>
          <w:r w:rsidR="0064608A">
            <w:rPr>
              <w:rStyle w:val="Stil2"/>
            </w:rPr>
            <w:t>Dr.Ziya</w:t>
          </w:r>
          <w:proofErr w:type="spellEnd"/>
          <w:r w:rsidR="0064608A">
            <w:rPr>
              <w:rStyle w:val="Stil2"/>
            </w:rPr>
            <w:t xml:space="preserve"> Kaya Mah. Atatürk Caddesi No:17 Gemlik-Bursa</w:t>
          </w:r>
        </w:sdtContent>
      </w:sdt>
      <w:r w:rsidR="00681074" w:rsidRPr="006C1D44">
        <w:rPr>
          <w:rFonts w:ascii="Times New Roman" w:hAnsi="Times New Roman" w:cs="Times New Roman"/>
          <w:sz w:val="24"/>
          <w:szCs w:val="24"/>
        </w:rPr>
        <w:t xml:space="preserve"> </w:t>
      </w:r>
      <w:r w:rsidR="0024031A">
        <w:rPr>
          <w:rFonts w:ascii="Times New Roman" w:hAnsi="Times New Roman" w:cs="Times New Roman"/>
          <w:sz w:val="24"/>
          <w:szCs w:val="24"/>
        </w:rPr>
        <w:t xml:space="preserve">, </w:t>
      </w:r>
      <w:r w:rsidRPr="006C1D44">
        <w:rPr>
          <w:rFonts w:ascii="Times New Roman" w:hAnsi="Times New Roman" w:cs="Times New Roman"/>
          <w:sz w:val="24"/>
          <w:szCs w:val="24"/>
        </w:rPr>
        <w:t>arasında yapılmaktadır.</w:t>
      </w:r>
    </w:p>
    <w:p w14:paraId="18273909" w14:textId="77777777" w:rsidR="004E3F02" w:rsidRPr="006C1D44" w:rsidRDefault="004E3F02" w:rsidP="00EF65B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3C3D4C7" w14:textId="77777777" w:rsidR="004E3F02" w:rsidRPr="006C1D44" w:rsidRDefault="004E3F02" w:rsidP="006C1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D44">
        <w:rPr>
          <w:rFonts w:ascii="Times New Roman" w:hAnsi="Times New Roman" w:cs="Times New Roman"/>
          <w:b/>
          <w:bCs/>
          <w:sz w:val="24"/>
          <w:szCs w:val="24"/>
        </w:rPr>
        <w:t>Madde 2: Sözleşmenin Amacı</w:t>
      </w:r>
    </w:p>
    <w:p w14:paraId="3281CFE9" w14:textId="6CFB0F21" w:rsidR="004E3F02" w:rsidRPr="0024031A" w:rsidRDefault="004E3F02" w:rsidP="0024031A">
      <w:p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Bu sözleşmenin amacı</w:t>
      </w:r>
      <w:r w:rsidR="009465AC" w:rsidRPr="006C1D44">
        <w:rPr>
          <w:rFonts w:ascii="Times New Roman" w:hAnsi="Times New Roman" w:cs="Times New Roman"/>
          <w:sz w:val="24"/>
          <w:szCs w:val="24"/>
        </w:rPr>
        <w:t xml:space="preserve">; </w:t>
      </w:r>
      <w:r w:rsidRPr="006C1D44">
        <w:rPr>
          <w:rFonts w:ascii="Times New Roman" w:hAnsi="Times New Roman" w:cs="Times New Roman"/>
          <w:sz w:val="24"/>
          <w:szCs w:val="24"/>
        </w:rPr>
        <w:t>2024 yılı Okul Eğitimi Alanı faaliyetleri kapsamında Koordinatör ile Konsorsiyum Üyesi Okul arasında</w:t>
      </w:r>
      <w:r w:rsidR="009465AC" w:rsidRPr="006C1D44">
        <w:rPr>
          <w:rFonts w:ascii="Times New Roman" w:hAnsi="Times New Roman" w:cs="Times New Roman"/>
          <w:sz w:val="24"/>
          <w:szCs w:val="24"/>
        </w:rPr>
        <w:t>ki</w:t>
      </w:r>
      <w:r w:rsidRPr="006C1D44">
        <w:rPr>
          <w:rFonts w:ascii="Times New Roman" w:hAnsi="Times New Roman" w:cs="Times New Roman"/>
          <w:sz w:val="24"/>
          <w:szCs w:val="24"/>
        </w:rPr>
        <w:t xml:space="preserve"> karşılıklı görev ve sorumlulukların belirlenmesidir. Sözleşme; katılımcı seçim sürecine, hareketlilik öncesine, hareketlilik sürecine, hareketlilik sonrasın</w:t>
      </w:r>
      <w:r w:rsidR="00E15A38" w:rsidRPr="006C1D44">
        <w:rPr>
          <w:rFonts w:ascii="Times New Roman" w:hAnsi="Times New Roman" w:cs="Times New Roman"/>
          <w:sz w:val="24"/>
          <w:szCs w:val="24"/>
        </w:rPr>
        <w:t xml:space="preserve">a, </w:t>
      </w:r>
      <w:r w:rsidRPr="006C1D44">
        <w:rPr>
          <w:rFonts w:ascii="Times New Roman" w:hAnsi="Times New Roman" w:cs="Times New Roman"/>
          <w:sz w:val="24"/>
          <w:szCs w:val="24"/>
        </w:rPr>
        <w:t>proje faaliyetlerinin yürütülmesi</w:t>
      </w:r>
      <w:r w:rsidR="00E15A38" w:rsidRPr="006C1D44">
        <w:rPr>
          <w:rFonts w:ascii="Times New Roman" w:hAnsi="Times New Roman" w:cs="Times New Roman"/>
          <w:sz w:val="24"/>
          <w:szCs w:val="24"/>
        </w:rPr>
        <w:t>ne, belge süreçlerine</w:t>
      </w:r>
      <w:r w:rsidRPr="006C1D44">
        <w:rPr>
          <w:rFonts w:ascii="Times New Roman" w:hAnsi="Times New Roman" w:cs="Times New Roman"/>
          <w:sz w:val="24"/>
          <w:szCs w:val="24"/>
        </w:rPr>
        <w:t xml:space="preserve"> ve yaygınlaştırma faaliyetlerine ilişkin detayları içermektedir.</w:t>
      </w:r>
    </w:p>
    <w:p w14:paraId="3911E43A" w14:textId="77777777" w:rsidR="004E3F02" w:rsidRPr="006C1D44" w:rsidRDefault="004E3F02" w:rsidP="006C1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D44">
        <w:rPr>
          <w:rFonts w:ascii="Times New Roman" w:hAnsi="Times New Roman" w:cs="Times New Roman"/>
          <w:b/>
          <w:bCs/>
          <w:sz w:val="24"/>
          <w:szCs w:val="24"/>
        </w:rPr>
        <w:t>Madde 3: Tarafların Görev ve Sorumlulukları</w:t>
      </w:r>
    </w:p>
    <w:p w14:paraId="457A1B55" w14:textId="77777777" w:rsidR="004E3F02" w:rsidRPr="006C1D44" w:rsidRDefault="004E3F02" w:rsidP="006C1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D44">
        <w:rPr>
          <w:rFonts w:ascii="Times New Roman" w:hAnsi="Times New Roman" w:cs="Times New Roman"/>
          <w:b/>
          <w:bCs/>
          <w:sz w:val="24"/>
          <w:szCs w:val="24"/>
        </w:rPr>
        <w:t>3.1. Koordinatörün Görev ve Sorumlulukları</w:t>
      </w:r>
    </w:p>
    <w:p w14:paraId="189A091A" w14:textId="6D923B3D" w:rsidR="004E3F02" w:rsidRPr="006C1D44" w:rsidRDefault="004E3F02" w:rsidP="006C1D44">
      <w:p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Koordinatör, aşağıdaki görev ve sorumlulukları yerine getirmeyi kabul eder:</w:t>
      </w:r>
    </w:p>
    <w:p w14:paraId="685BF7FE" w14:textId="785C087F" w:rsidR="004E3F02" w:rsidRPr="006C1D44" w:rsidRDefault="004E3F02" w:rsidP="00EF65B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Proje kapsamında genel koordinasyon ve denetim faaliyetlerini yürütmek,</w:t>
      </w:r>
    </w:p>
    <w:p w14:paraId="551A08E6" w14:textId="03D41177" w:rsidR="00373AF8" w:rsidRPr="006C1D44" w:rsidRDefault="00373AF8" w:rsidP="00EF65B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Katılımcı seçim sürecinin şeffaf bir şekilde yapılmasını denetlemek</w:t>
      </w:r>
      <w:r w:rsidR="00662D2B" w:rsidRPr="006C1D44">
        <w:rPr>
          <w:rFonts w:ascii="Times New Roman" w:hAnsi="Times New Roman" w:cs="Times New Roman"/>
          <w:sz w:val="24"/>
          <w:szCs w:val="24"/>
        </w:rPr>
        <w:t>,</w:t>
      </w:r>
    </w:p>
    <w:p w14:paraId="2B45CB67" w14:textId="765BD1F7" w:rsidR="004E3F02" w:rsidRPr="006C1D44" w:rsidRDefault="004E3F02" w:rsidP="00EF65B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Konsorsiyum üyeleri</w:t>
      </w:r>
      <w:r w:rsidR="00662D2B" w:rsidRPr="006C1D44">
        <w:rPr>
          <w:rFonts w:ascii="Times New Roman" w:hAnsi="Times New Roman" w:cs="Times New Roman"/>
          <w:sz w:val="24"/>
          <w:szCs w:val="24"/>
        </w:rPr>
        <w:t>ni bilgilendirmek</w:t>
      </w:r>
      <w:r w:rsidRPr="006C1D44">
        <w:rPr>
          <w:rFonts w:ascii="Times New Roman" w:hAnsi="Times New Roman" w:cs="Times New Roman"/>
          <w:sz w:val="24"/>
          <w:szCs w:val="24"/>
        </w:rPr>
        <w:t xml:space="preserve"> </w:t>
      </w:r>
      <w:r w:rsidR="00662D2B" w:rsidRPr="006C1D44">
        <w:rPr>
          <w:rFonts w:ascii="Times New Roman" w:hAnsi="Times New Roman" w:cs="Times New Roman"/>
          <w:sz w:val="24"/>
          <w:szCs w:val="24"/>
        </w:rPr>
        <w:t xml:space="preserve">ve üyeler ile </w:t>
      </w:r>
      <w:r w:rsidR="003010E0" w:rsidRPr="006C1D44">
        <w:rPr>
          <w:rFonts w:ascii="Times New Roman" w:hAnsi="Times New Roman" w:cs="Times New Roman"/>
          <w:sz w:val="24"/>
          <w:szCs w:val="24"/>
        </w:rPr>
        <w:t xml:space="preserve">planlı </w:t>
      </w:r>
      <w:r w:rsidRPr="006C1D44">
        <w:rPr>
          <w:rFonts w:ascii="Times New Roman" w:hAnsi="Times New Roman" w:cs="Times New Roman"/>
          <w:sz w:val="24"/>
          <w:szCs w:val="24"/>
        </w:rPr>
        <w:t>iletişim sağlamak,</w:t>
      </w:r>
    </w:p>
    <w:p w14:paraId="2F978558" w14:textId="7CDCB214" w:rsidR="003010E0" w:rsidRPr="006C1D44" w:rsidRDefault="00662D2B" w:rsidP="00EF65B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Mali</w:t>
      </w:r>
      <w:r w:rsidR="004E3F02" w:rsidRPr="006C1D44">
        <w:rPr>
          <w:rFonts w:ascii="Times New Roman" w:hAnsi="Times New Roman" w:cs="Times New Roman"/>
          <w:sz w:val="24"/>
          <w:szCs w:val="24"/>
        </w:rPr>
        <w:t xml:space="preserve"> süreçlerin yönetilmesi</w:t>
      </w:r>
      <w:r w:rsidR="003010E0" w:rsidRPr="006C1D44">
        <w:rPr>
          <w:rFonts w:ascii="Times New Roman" w:hAnsi="Times New Roman" w:cs="Times New Roman"/>
          <w:sz w:val="24"/>
          <w:szCs w:val="24"/>
        </w:rPr>
        <w:t>ni sağlamak,</w:t>
      </w:r>
    </w:p>
    <w:p w14:paraId="578403C6" w14:textId="77777777" w:rsidR="00037C4F" w:rsidRPr="006C1D44" w:rsidRDefault="00373AF8" w:rsidP="00EF65B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Proje süresince r</w:t>
      </w:r>
      <w:r w:rsidR="003010E0" w:rsidRPr="006C1D44">
        <w:rPr>
          <w:rFonts w:ascii="Times New Roman" w:hAnsi="Times New Roman" w:cs="Times New Roman"/>
          <w:sz w:val="24"/>
          <w:szCs w:val="24"/>
        </w:rPr>
        <w:t>ehberlik</w:t>
      </w:r>
      <w:r w:rsidR="00037C4F" w:rsidRPr="006C1D44">
        <w:rPr>
          <w:rFonts w:ascii="Times New Roman" w:hAnsi="Times New Roman" w:cs="Times New Roman"/>
          <w:sz w:val="24"/>
          <w:szCs w:val="24"/>
        </w:rPr>
        <w:t xml:space="preserve"> ve yönlendirme</w:t>
      </w:r>
      <w:r w:rsidR="003010E0" w:rsidRPr="006C1D44">
        <w:rPr>
          <w:rFonts w:ascii="Times New Roman" w:hAnsi="Times New Roman" w:cs="Times New Roman"/>
          <w:sz w:val="24"/>
          <w:szCs w:val="24"/>
        </w:rPr>
        <w:t xml:space="preserve"> desteği sağlamak,</w:t>
      </w:r>
    </w:p>
    <w:p w14:paraId="64C59C4E" w14:textId="034FFF6D" w:rsidR="003010E0" w:rsidRPr="006C1D44" w:rsidRDefault="00037C4F" w:rsidP="00EF65B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İzleme ve değerlendirme faaliyetlerinin koordinasyonunu sağlamak,</w:t>
      </w:r>
      <w:r w:rsidR="004E3F02" w:rsidRPr="006C1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7B7A5" w14:textId="52AC9D42" w:rsidR="003010E0" w:rsidRPr="006C1D44" w:rsidRDefault="003010E0" w:rsidP="006C1D4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Nihai r</w:t>
      </w:r>
      <w:r w:rsidR="004E3F02" w:rsidRPr="006C1D44">
        <w:rPr>
          <w:rFonts w:ascii="Times New Roman" w:hAnsi="Times New Roman" w:cs="Times New Roman"/>
          <w:sz w:val="24"/>
          <w:szCs w:val="24"/>
        </w:rPr>
        <w:t>aporla</w:t>
      </w:r>
      <w:r w:rsidRPr="006C1D44">
        <w:rPr>
          <w:rFonts w:ascii="Times New Roman" w:hAnsi="Times New Roman" w:cs="Times New Roman"/>
          <w:sz w:val="24"/>
          <w:szCs w:val="24"/>
        </w:rPr>
        <w:t>mayı tamamlamak</w:t>
      </w:r>
    </w:p>
    <w:p w14:paraId="1FC334C8" w14:textId="77777777" w:rsidR="004E3F02" w:rsidRPr="006C1D44" w:rsidRDefault="004E3F02" w:rsidP="006C1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D44">
        <w:rPr>
          <w:rFonts w:ascii="Times New Roman" w:hAnsi="Times New Roman" w:cs="Times New Roman"/>
          <w:b/>
          <w:bCs/>
          <w:sz w:val="24"/>
          <w:szCs w:val="24"/>
        </w:rPr>
        <w:t>3.2. Konsorsiyum Üyesi Okulun Görev ve Sorumlulukları</w:t>
      </w:r>
    </w:p>
    <w:p w14:paraId="2CECAA0C" w14:textId="2B932617" w:rsidR="004E3F02" w:rsidRPr="006C1D44" w:rsidRDefault="004E3F02" w:rsidP="006C1D44">
      <w:p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 xml:space="preserve">Konsorsiyum </w:t>
      </w:r>
      <w:r w:rsidR="00766F97" w:rsidRPr="006C1D44">
        <w:rPr>
          <w:rFonts w:ascii="Times New Roman" w:hAnsi="Times New Roman" w:cs="Times New Roman"/>
          <w:sz w:val="24"/>
          <w:szCs w:val="24"/>
        </w:rPr>
        <w:t>ü</w:t>
      </w:r>
      <w:r w:rsidRPr="006C1D44">
        <w:rPr>
          <w:rFonts w:ascii="Times New Roman" w:hAnsi="Times New Roman" w:cs="Times New Roman"/>
          <w:sz w:val="24"/>
          <w:szCs w:val="24"/>
        </w:rPr>
        <w:t xml:space="preserve">yesi </w:t>
      </w:r>
      <w:r w:rsidR="00766F97" w:rsidRPr="006C1D44">
        <w:rPr>
          <w:rFonts w:ascii="Times New Roman" w:hAnsi="Times New Roman" w:cs="Times New Roman"/>
          <w:sz w:val="24"/>
          <w:szCs w:val="24"/>
        </w:rPr>
        <w:t>o</w:t>
      </w:r>
      <w:r w:rsidRPr="006C1D44">
        <w:rPr>
          <w:rFonts w:ascii="Times New Roman" w:hAnsi="Times New Roman" w:cs="Times New Roman"/>
          <w:sz w:val="24"/>
          <w:szCs w:val="24"/>
        </w:rPr>
        <w:t>kul, aşağıdaki görev ve sorumlulukları yerine getirmeyi kabul eder:</w:t>
      </w:r>
    </w:p>
    <w:p w14:paraId="147E44C0" w14:textId="6D67B0B1" w:rsidR="006D463E" w:rsidRPr="006C1D44" w:rsidRDefault="006D463E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Proje sürecine ait tüm belgeleri fiziksel olarak okul proje klasöründe bulundurmak,</w:t>
      </w:r>
    </w:p>
    <w:p w14:paraId="0D1497DE" w14:textId="13FE0E7B" w:rsidR="003010E0" w:rsidRPr="006C1D44" w:rsidRDefault="004E3F02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Tüm öğretmen ve öğrencilere katılımcı seçim süreci ile ilgili detayları duyurmak</w:t>
      </w:r>
      <w:r w:rsidR="003010E0" w:rsidRPr="006C1D44">
        <w:rPr>
          <w:rFonts w:ascii="Times New Roman" w:hAnsi="Times New Roman" w:cs="Times New Roman"/>
          <w:sz w:val="24"/>
          <w:szCs w:val="24"/>
        </w:rPr>
        <w:t>,</w:t>
      </w:r>
    </w:p>
    <w:p w14:paraId="2C82D070" w14:textId="3DD8D500" w:rsidR="00CB3F23" w:rsidRPr="006C1D44" w:rsidRDefault="00CB3F23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Katılımcı seçimi duyuru sürecinin objektif, adil ve şeffaf bir şekilde gerçekleştirilmesini sağlamak ve bu sürece dair kanıtlayıcı belge ya da belgeleri</w:t>
      </w:r>
      <w:r w:rsidR="00050112" w:rsidRPr="006C1D44">
        <w:rPr>
          <w:rFonts w:ascii="Times New Roman" w:hAnsi="Times New Roman" w:cs="Times New Roman"/>
          <w:sz w:val="24"/>
          <w:szCs w:val="24"/>
        </w:rPr>
        <w:t xml:space="preserve"> </w:t>
      </w:r>
      <w:r w:rsidR="006D463E" w:rsidRPr="006C1D44">
        <w:rPr>
          <w:rFonts w:ascii="Times New Roman" w:hAnsi="Times New Roman" w:cs="Times New Roman"/>
          <w:sz w:val="24"/>
          <w:szCs w:val="24"/>
        </w:rPr>
        <w:t xml:space="preserve">istendiği takdirde </w:t>
      </w:r>
      <w:r w:rsidR="00050112" w:rsidRPr="006C1D44">
        <w:rPr>
          <w:rFonts w:ascii="Times New Roman" w:hAnsi="Times New Roman" w:cs="Times New Roman"/>
          <w:sz w:val="24"/>
          <w:szCs w:val="24"/>
        </w:rPr>
        <w:t>(duyuru imza sirküsü, fotoğraflar, video, duyuru tutanağı vb.)</w:t>
      </w:r>
      <w:r w:rsidRPr="006C1D44">
        <w:rPr>
          <w:rFonts w:ascii="Times New Roman" w:hAnsi="Times New Roman" w:cs="Times New Roman"/>
          <w:sz w:val="24"/>
          <w:szCs w:val="24"/>
        </w:rPr>
        <w:t xml:space="preserve"> sunmak</w:t>
      </w:r>
      <w:r w:rsidR="006D463E" w:rsidRPr="006C1D44">
        <w:rPr>
          <w:rFonts w:ascii="Times New Roman" w:hAnsi="Times New Roman" w:cs="Times New Roman"/>
          <w:sz w:val="24"/>
          <w:szCs w:val="24"/>
        </w:rPr>
        <w:t>,</w:t>
      </w:r>
    </w:p>
    <w:p w14:paraId="0E444702" w14:textId="43C3313A" w:rsidR="004E3F02" w:rsidRPr="006C1D44" w:rsidRDefault="003010E0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Katılımcı seçim süreci</w:t>
      </w:r>
      <w:r w:rsidR="00050112" w:rsidRPr="006C1D44">
        <w:rPr>
          <w:rFonts w:ascii="Times New Roman" w:hAnsi="Times New Roman" w:cs="Times New Roman"/>
          <w:sz w:val="24"/>
          <w:szCs w:val="24"/>
        </w:rPr>
        <w:t xml:space="preserve"> duyuru afişini</w:t>
      </w:r>
      <w:r w:rsidRPr="006C1D44">
        <w:rPr>
          <w:rFonts w:ascii="Times New Roman" w:hAnsi="Times New Roman" w:cs="Times New Roman"/>
          <w:sz w:val="24"/>
          <w:szCs w:val="24"/>
        </w:rPr>
        <w:t xml:space="preserve"> </w:t>
      </w:r>
      <w:r w:rsidR="004E3F02" w:rsidRPr="006C1D44">
        <w:rPr>
          <w:rFonts w:ascii="Times New Roman" w:hAnsi="Times New Roman" w:cs="Times New Roman"/>
          <w:sz w:val="24"/>
          <w:szCs w:val="24"/>
        </w:rPr>
        <w:t>okul panoların</w:t>
      </w:r>
      <w:r w:rsidR="00050112" w:rsidRPr="006C1D44">
        <w:rPr>
          <w:rFonts w:ascii="Times New Roman" w:hAnsi="Times New Roman" w:cs="Times New Roman"/>
          <w:sz w:val="24"/>
          <w:szCs w:val="24"/>
        </w:rPr>
        <w:t>da sergilemek</w:t>
      </w:r>
      <w:r w:rsidR="004E3F02" w:rsidRPr="006C1D44">
        <w:rPr>
          <w:rFonts w:ascii="Times New Roman" w:hAnsi="Times New Roman" w:cs="Times New Roman"/>
          <w:sz w:val="24"/>
          <w:szCs w:val="24"/>
        </w:rPr>
        <w:t xml:space="preserve"> ve </w:t>
      </w:r>
      <w:r w:rsidRPr="006C1D44">
        <w:rPr>
          <w:rFonts w:ascii="Times New Roman" w:hAnsi="Times New Roman" w:cs="Times New Roman"/>
          <w:sz w:val="24"/>
          <w:szCs w:val="24"/>
        </w:rPr>
        <w:t xml:space="preserve">okulun </w:t>
      </w:r>
      <w:r w:rsidR="004E3F02" w:rsidRPr="006C1D44">
        <w:rPr>
          <w:rFonts w:ascii="Times New Roman" w:hAnsi="Times New Roman" w:cs="Times New Roman"/>
          <w:sz w:val="24"/>
          <w:szCs w:val="24"/>
        </w:rPr>
        <w:t>dijital platformlar</w:t>
      </w:r>
      <w:r w:rsidRPr="006C1D44">
        <w:rPr>
          <w:rFonts w:ascii="Times New Roman" w:hAnsi="Times New Roman" w:cs="Times New Roman"/>
          <w:sz w:val="24"/>
          <w:szCs w:val="24"/>
        </w:rPr>
        <w:t>ın</w:t>
      </w:r>
      <w:r w:rsidR="004E3F02" w:rsidRPr="006C1D44">
        <w:rPr>
          <w:rFonts w:ascii="Times New Roman" w:hAnsi="Times New Roman" w:cs="Times New Roman"/>
          <w:sz w:val="24"/>
          <w:szCs w:val="24"/>
        </w:rPr>
        <w:t>da</w:t>
      </w:r>
      <w:r w:rsidR="001D5FA5" w:rsidRPr="006C1D44">
        <w:rPr>
          <w:rFonts w:ascii="Times New Roman" w:hAnsi="Times New Roman" w:cs="Times New Roman"/>
          <w:sz w:val="24"/>
          <w:szCs w:val="24"/>
        </w:rPr>
        <w:t xml:space="preserve"> katılımcı seçim süreci duyurusu</w:t>
      </w:r>
      <w:r w:rsidR="00C71FF5" w:rsidRPr="006C1D44">
        <w:rPr>
          <w:rFonts w:ascii="Times New Roman" w:hAnsi="Times New Roman" w:cs="Times New Roman"/>
          <w:sz w:val="24"/>
          <w:szCs w:val="24"/>
        </w:rPr>
        <w:t>nu</w:t>
      </w:r>
      <w:r w:rsidR="004E3F02" w:rsidRPr="006C1D44">
        <w:rPr>
          <w:rFonts w:ascii="Times New Roman" w:hAnsi="Times New Roman" w:cs="Times New Roman"/>
          <w:sz w:val="24"/>
          <w:szCs w:val="24"/>
        </w:rPr>
        <w:t xml:space="preserve"> ya</w:t>
      </w:r>
      <w:r w:rsidR="001D5FA5" w:rsidRPr="006C1D44">
        <w:rPr>
          <w:rFonts w:ascii="Times New Roman" w:hAnsi="Times New Roman" w:cs="Times New Roman"/>
          <w:sz w:val="24"/>
          <w:szCs w:val="24"/>
        </w:rPr>
        <w:t>pmak</w:t>
      </w:r>
      <w:r w:rsidRPr="006C1D44">
        <w:rPr>
          <w:rFonts w:ascii="Times New Roman" w:hAnsi="Times New Roman" w:cs="Times New Roman"/>
          <w:sz w:val="24"/>
          <w:szCs w:val="24"/>
        </w:rPr>
        <w:t>,</w:t>
      </w:r>
    </w:p>
    <w:p w14:paraId="5D6179EF" w14:textId="758F574E" w:rsidR="003010E0" w:rsidRPr="006C1D44" w:rsidRDefault="004E3F02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 xml:space="preserve">Katılımcı öğretmen seçim süreci kapsamında öğretmenlerle fiziki </w:t>
      </w:r>
      <w:r w:rsidR="00766F97" w:rsidRPr="006C1D44">
        <w:rPr>
          <w:rFonts w:ascii="Times New Roman" w:hAnsi="Times New Roman" w:cs="Times New Roman"/>
          <w:sz w:val="24"/>
          <w:szCs w:val="24"/>
        </w:rPr>
        <w:t>ya da</w:t>
      </w:r>
      <w:r w:rsidRPr="006C1D44">
        <w:rPr>
          <w:rFonts w:ascii="Times New Roman" w:hAnsi="Times New Roman" w:cs="Times New Roman"/>
          <w:sz w:val="24"/>
          <w:szCs w:val="24"/>
        </w:rPr>
        <w:t xml:space="preserve"> </w:t>
      </w:r>
      <w:r w:rsidR="00766F97" w:rsidRPr="006C1D44">
        <w:rPr>
          <w:rFonts w:ascii="Times New Roman" w:hAnsi="Times New Roman" w:cs="Times New Roman"/>
          <w:sz w:val="24"/>
          <w:szCs w:val="24"/>
        </w:rPr>
        <w:t>çevrimiçi</w:t>
      </w:r>
      <w:r w:rsidRPr="006C1D44">
        <w:rPr>
          <w:rFonts w:ascii="Times New Roman" w:hAnsi="Times New Roman" w:cs="Times New Roman"/>
          <w:sz w:val="24"/>
          <w:szCs w:val="24"/>
        </w:rPr>
        <w:t xml:space="preserve"> ortamda </w:t>
      </w:r>
      <w:r w:rsidR="00766F97" w:rsidRPr="006C1D44">
        <w:rPr>
          <w:rFonts w:ascii="Times New Roman" w:hAnsi="Times New Roman" w:cs="Times New Roman"/>
          <w:sz w:val="24"/>
          <w:szCs w:val="24"/>
        </w:rPr>
        <w:t xml:space="preserve">bilgilendirme </w:t>
      </w:r>
      <w:r w:rsidRPr="006C1D44">
        <w:rPr>
          <w:rFonts w:ascii="Times New Roman" w:hAnsi="Times New Roman" w:cs="Times New Roman"/>
          <w:sz w:val="24"/>
          <w:szCs w:val="24"/>
        </w:rPr>
        <w:t>toplantı</w:t>
      </w:r>
      <w:r w:rsidR="00766F97" w:rsidRPr="006C1D44">
        <w:rPr>
          <w:rFonts w:ascii="Times New Roman" w:hAnsi="Times New Roman" w:cs="Times New Roman"/>
          <w:sz w:val="24"/>
          <w:szCs w:val="24"/>
        </w:rPr>
        <w:t>sı</w:t>
      </w:r>
      <w:r w:rsidRPr="006C1D44">
        <w:rPr>
          <w:rFonts w:ascii="Times New Roman" w:hAnsi="Times New Roman" w:cs="Times New Roman"/>
          <w:sz w:val="24"/>
          <w:szCs w:val="24"/>
        </w:rPr>
        <w:t xml:space="preserve"> yap</w:t>
      </w:r>
      <w:r w:rsidR="003010E0" w:rsidRPr="006C1D44">
        <w:rPr>
          <w:rFonts w:ascii="Times New Roman" w:hAnsi="Times New Roman" w:cs="Times New Roman"/>
          <w:sz w:val="24"/>
          <w:szCs w:val="24"/>
        </w:rPr>
        <w:t>mak</w:t>
      </w:r>
      <w:r w:rsidR="00111370" w:rsidRPr="006C1D44">
        <w:rPr>
          <w:rFonts w:ascii="Times New Roman" w:hAnsi="Times New Roman" w:cs="Times New Roman"/>
          <w:sz w:val="24"/>
          <w:szCs w:val="24"/>
        </w:rPr>
        <w:t>,</w:t>
      </w:r>
    </w:p>
    <w:p w14:paraId="774BD60B" w14:textId="77777777" w:rsidR="00111370" w:rsidRPr="006C1D44" w:rsidRDefault="00111370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Okul öğretmenlerini, katılımcı personel seçim sürecine başvuru yapmaya teşvik etmek amacıyla gerekli bilgilendirme ve yönlendirme faaliyetlerini yürütmek,</w:t>
      </w:r>
    </w:p>
    <w:p w14:paraId="1FF982AE" w14:textId="1DF78F3E" w:rsidR="00050112" w:rsidRDefault="00050112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 xml:space="preserve">Katılımcı öğrenci seçim süreci kapsamında </w:t>
      </w:r>
      <w:r w:rsidR="00111370" w:rsidRPr="006C1D44">
        <w:rPr>
          <w:rFonts w:ascii="Times New Roman" w:hAnsi="Times New Roman" w:cs="Times New Roman"/>
          <w:sz w:val="24"/>
          <w:szCs w:val="24"/>
        </w:rPr>
        <w:t xml:space="preserve">bilgilendirme ve yönlendirme faaliyetleri yürütmek ve okul öğrencilerini </w:t>
      </w:r>
      <w:r w:rsidRPr="006C1D44">
        <w:rPr>
          <w:rFonts w:ascii="Times New Roman" w:hAnsi="Times New Roman" w:cs="Times New Roman"/>
          <w:sz w:val="24"/>
          <w:szCs w:val="24"/>
        </w:rPr>
        <w:t>başvuru</w:t>
      </w:r>
      <w:r w:rsidR="00111370" w:rsidRPr="006C1D44">
        <w:rPr>
          <w:rFonts w:ascii="Times New Roman" w:hAnsi="Times New Roman" w:cs="Times New Roman"/>
          <w:sz w:val="24"/>
          <w:szCs w:val="24"/>
        </w:rPr>
        <w:t xml:space="preserve"> yapmaya</w:t>
      </w:r>
      <w:r w:rsidRPr="006C1D44">
        <w:rPr>
          <w:rFonts w:ascii="Times New Roman" w:hAnsi="Times New Roman" w:cs="Times New Roman"/>
          <w:sz w:val="24"/>
          <w:szCs w:val="24"/>
        </w:rPr>
        <w:t xml:space="preserve"> teşvik etmek,</w:t>
      </w:r>
    </w:p>
    <w:p w14:paraId="3D3F0F92" w14:textId="492F9ADC" w:rsidR="006C1D44" w:rsidRPr="006C1D44" w:rsidRDefault="006C1D44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Katılımcı öğrenci seçimi sürecinde, tüm öğrencilerin başvuru yapabileceği şekilde, TURNAPORTAL (turnaportal.ua.gov.tr) sisteminde ilgili başvuru duyurusunu hazırlamak, başvuruları değerlendirmek ve sonuçları duyurmak. </w:t>
      </w:r>
    </w:p>
    <w:p w14:paraId="6C64D77D" w14:textId="3CDCF440" w:rsidR="004E3F02" w:rsidRPr="006C1D44" w:rsidRDefault="003010E0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 xml:space="preserve">Katılımcı seçimi ile ilgili resmi duyuruyu </w:t>
      </w:r>
      <w:r w:rsidR="004E3F02" w:rsidRPr="006C1D44">
        <w:rPr>
          <w:rFonts w:ascii="Times New Roman" w:hAnsi="Times New Roman" w:cs="Times New Roman"/>
          <w:sz w:val="24"/>
          <w:szCs w:val="24"/>
        </w:rPr>
        <w:t xml:space="preserve">imza sirküsü ile tutanak altına </w:t>
      </w:r>
      <w:r w:rsidRPr="006C1D44">
        <w:rPr>
          <w:rFonts w:ascii="Times New Roman" w:hAnsi="Times New Roman" w:cs="Times New Roman"/>
          <w:sz w:val="24"/>
          <w:szCs w:val="24"/>
        </w:rPr>
        <w:t>almak,</w:t>
      </w:r>
    </w:p>
    <w:p w14:paraId="11AECE80" w14:textId="7C6261CA" w:rsidR="00050112" w:rsidRPr="006C1D44" w:rsidRDefault="00111370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K</w:t>
      </w:r>
      <w:r w:rsidR="004E3F02" w:rsidRPr="006C1D44">
        <w:rPr>
          <w:rFonts w:ascii="Times New Roman" w:hAnsi="Times New Roman" w:cs="Times New Roman"/>
          <w:sz w:val="24"/>
          <w:szCs w:val="24"/>
        </w:rPr>
        <w:t>atılımcı</w:t>
      </w:r>
      <w:r w:rsidRPr="006C1D44">
        <w:rPr>
          <w:rFonts w:ascii="Times New Roman" w:hAnsi="Times New Roman" w:cs="Times New Roman"/>
          <w:sz w:val="24"/>
          <w:szCs w:val="24"/>
        </w:rPr>
        <w:t>lar</w:t>
      </w:r>
      <w:r w:rsidR="00130497" w:rsidRPr="006C1D44">
        <w:rPr>
          <w:rFonts w:ascii="Times New Roman" w:hAnsi="Times New Roman" w:cs="Times New Roman"/>
          <w:sz w:val="24"/>
          <w:szCs w:val="24"/>
        </w:rPr>
        <w:t>dan</w:t>
      </w:r>
      <w:r w:rsidR="004E3F02" w:rsidRPr="006C1D44">
        <w:rPr>
          <w:rFonts w:ascii="Times New Roman" w:hAnsi="Times New Roman" w:cs="Times New Roman"/>
          <w:sz w:val="24"/>
          <w:szCs w:val="24"/>
        </w:rPr>
        <w:t xml:space="preserve"> </w:t>
      </w:r>
      <w:r w:rsidR="00987833" w:rsidRPr="006C1D44">
        <w:rPr>
          <w:rFonts w:ascii="Times New Roman" w:hAnsi="Times New Roman" w:cs="Times New Roman"/>
          <w:sz w:val="24"/>
          <w:szCs w:val="24"/>
        </w:rPr>
        <w:t xml:space="preserve">proje süreci içerisinde </w:t>
      </w:r>
      <w:r w:rsidRPr="006C1D44">
        <w:rPr>
          <w:rFonts w:ascii="Times New Roman" w:hAnsi="Times New Roman" w:cs="Times New Roman"/>
          <w:sz w:val="24"/>
          <w:szCs w:val="24"/>
        </w:rPr>
        <w:t>talep edile</w:t>
      </w:r>
      <w:r w:rsidR="00130497" w:rsidRPr="006C1D44">
        <w:rPr>
          <w:rFonts w:ascii="Times New Roman" w:hAnsi="Times New Roman" w:cs="Times New Roman"/>
          <w:sz w:val="24"/>
          <w:szCs w:val="24"/>
        </w:rPr>
        <w:t>cek olan gerekli evrakların</w:t>
      </w:r>
      <w:r w:rsidR="00EF65B7" w:rsidRPr="006C1D44">
        <w:rPr>
          <w:rFonts w:ascii="Times New Roman" w:hAnsi="Times New Roman" w:cs="Times New Roman"/>
          <w:sz w:val="24"/>
          <w:szCs w:val="24"/>
        </w:rPr>
        <w:t xml:space="preserve"> okul yasal temsilcisi olan</w:t>
      </w:r>
      <w:r w:rsidR="004E3F02" w:rsidRPr="006C1D44">
        <w:rPr>
          <w:rFonts w:ascii="Times New Roman" w:hAnsi="Times New Roman" w:cs="Times New Roman"/>
          <w:sz w:val="24"/>
          <w:szCs w:val="24"/>
        </w:rPr>
        <w:t xml:space="preserve"> </w:t>
      </w:r>
      <w:r w:rsidRPr="006C1D44">
        <w:rPr>
          <w:rFonts w:ascii="Times New Roman" w:hAnsi="Times New Roman" w:cs="Times New Roman"/>
          <w:sz w:val="24"/>
          <w:szCs w:val="24"/>
        </w:rPr>
        <w:t xml:space="preserve">okul müdürü tarafından </w:t>
      </w:r>
      <w:r w:rsidR="004E3F02" w:rsidRPr="006C1D44">
        <w:rPr>
          <w:rFonts w:ascii="Times New Roman" w:hAnsi="Times New Roman" w:cs="Times New Roman"/>
          <w:sz w:val="24"/>
          <w:szCs w:val="24"/>
        </w:rPr>
        <w:t xml:space="preserve">kontrol </w:t>
      </w:r>
      <w:r w:rsidR="003010E0" w:rsidRPr="006C1D44">
        <w:rPr>
          <w:rFonts w:ascii="Times New Roman" w:hAnsi="Times New Roman" w:cs="Times New Roman"/>
          <w:sz w:val="24"/>
          <w:szCs w:val="24"/>
        </w:rPr>
        <w:t>ed</w:t>
      </w:r>
      <w:r w:rsidRPr="006C1D44">
        <w:rPr>
          <w:rFonts w:ascii="Times New Roman" w:hAnsi="Times New Roman" w:cs="Times New Roman"/>
          <w:sz w:val="24"/>
          <w:szCs w:val="24"/>
        </w:rPr>
        <w:t>ilerek</w:t>
      </w:r>
      <w:r w:rsidR="004E3F02" w:rsidRPr="006C1D44">
        <w:rPr>
          <w:rFonts w:ascii="Times New Roman" w:hAnsi="Times New Roman" w:cs="Times New Roman"/>
          <w:sz w:val="24"/>
          <w:szCs w:val="24"/>
        </w:rPr>
        <w:t xml:space="preserve"> imzala</w:t>
      </w:r>
      <w:r w:rsidRPr="006C1D44">
        <w:rPr>
          <w:rFonts w:ascii="Times New Roman" w:hAnsi="Times New Roman" w:cs="Times New Roman"/>
          <w:sz w:val="24"/>
          <w:szCs w:val="24"/>
        </w:rPr>
        <w:t>n</w:t>
      </w:r>
      <w:r w:rsidR="003010E0" w:rsidRPr="006C1D44">
        <w:rPr>
          <w:rFonts w:ascii="Times New Roman" w:hAnsi="Times New Roman" w:cs="Times New Roman"/>
          <w:sz w:val="24"/>
          <w:szCs w:val="24"/>
        </w:rPr>
        <w:t>ması</w:t>
      </w:r>
      <w:r w:rsidR="00CB3F23" w:rsidRPr="006C1D44">
        <w:rPr>
          <w:rFonts w:ascii="Times New Roman" w:hAnsi="Times New Roman" w:cs="Times New Roman"/>
          <w:sz w:val="24"/>
          <w:szCs w:val="24"/>
        </w:rPr>
        <w:t xml:space="preserve"> ve mühürle</w:t>
      </w:r>
      <w:r w:rsidRPr="006C1D44">
        <w:rPr>
          <w:rFonts w:ascii="Times New Roman" w:hAnsi="Times New Roman" w:cs="Times New Roman"/>
          <w:sz w:val="24"/>
          <w:szCs w:val="24"/>
        </w:rPr>
        <w:t>n</w:t>
      </w:r>
      <w:r w:rsidR="00CB3F23" w:rsidRPr="006C1D44">
        <w:rPr>
          <w:rFonts w:ascii="Times New Roman" w:hAnsi="Times New Roman" w:cs="Times New Roman"/>
          <w:sz w:val="24"/>
          <w:szCs w:val="24"/>
        </w:rPr>
        <w:t>mesi</w:t>
      </w:r>
      <w:r w:rsidR="003010E0" w:rsidRPr="006C1D44">
        <w:rPr>
          <w:rFonts w:ascii="Times New Roman" w:hAnsi="Times New Roman" w:cs="Times New Roman"/>
          <w:sz w:val="24"/>
          <w:szCs w:val="24"/>
        </w:rPr>
        <w:t>,</w:t>
      </w:r>
    </w:p>
    <w:p w14:paraId="0CCFAA74" w14:textId="55EC58D3" w:rsidR="00EF65B7" w:rsidRPr="006C1D44" w:rsidRDefault="00EF65B7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Hareketlilik tarihini; okuldan sorumlu koordinatör kurum proje uzmanına, en az doksan (90) gün öncesinden paylaşılan matbu formlar yolu ile bildirmek,</w:t>
      </w:r>
    </w:p>
    <w:p w14:paraId="1F74B591" w14:textId="7737F821" w:rsidR="00050112" w:rsidRPr="006C1D44" w:rsidRDefault="00B7157E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K</w:t>
      </w:r>
      <w:r w:rsidR="00130497" w:rsidRPr="006C1D44">
        <w:rPr>
          <w:rFonts w:ascii="Times New Roman" w:hAnsi="Times New Roman" w:cs="Times New Roman"/>
          <w:sz w:val="24"/>
          <w:szCs w:val="24"/>
        </w:rPr>
        <w:t>atılımcılara</w:t>
      </w:r>
      <w:r w:rsidR="004E3F02" w:rsidRPr="006C1D44">
        <w:rPr>
          <w:rFonts w:ascii="Times New Roman" w:hAnsi="Times New Roman" w:cs="Times New Roman"/>
          <w:sz w:val="24"/>
          <w:szCs w:val="24"/>
        </w:rPr>
        <w:t xml:space="preserve"> hareketlilik faaliyetlerini gerçekleştirmeleri için gereken idari</w:t>
      </w:r>
      <w:r w:rsidR="00130497" w:rsidRPr="006C1D44">
        <w:rPr>
          <w:rFonts w:ascii="Times New Roman" w:hAnsi="Times New Roman" w:cs="Times New Roman"/>
          <w:sz w:val="24"/>
          <w:szCs w:val="24"/>
        </w:rPr>
        <w:t xml:space="preserve"> </w:t>
      </w:r>
      <w:r w:rsidR="00CB3F23" w:rsidRPr="006C1D44">
        <w:rPr>
          <w:rFonts w:ascii="Times New Roman" w:hAnsi="Times New Roman" w:cs="Times New Roman"/>
          <w:sz w:val="24"/>
          <w:szCs w:val="24"/>
        </w:rPr>
        <w:t xml:space="preserve">desteği </w:t>
      </w:r>
      <w:r w:rsidR="004E3F02" w:rsidRPr="006C1D44">
        <w:rPr>
          <w:rFonts w:ascii="Times New Roman" w:hAnsi="Times New Roman" w:cs="Times New Roman"/>
          <w:sz w:val="24"/>
          <w:szCs w:val="24"/>
        </w:rPr>
        <w:t>sağla</w:t>
      </w:r>
      <w:r w:rsidRPr="006C1D44">
        <w:rPr>
          <w:rFonts w:ascii="Times New Roman" w:hAnsi="Times New Roman" w:cs="Times New Roman"/>
          <w:sz w:val="24"/>
          <w:szCs w:val="24"/>
        </w:rPr>
        <w:t>mak</w:t>
      </w:r>
      <w:r w:rsidR="00130497" w:rsidRPr="006C1D44">
        <w:rPr>
          <w:rFonts w:ascii="Times New Roman" w:hAnsi="Times New Roman" w:cs="Times New Roman"/>
          <w:sz w:val="24"/>
          <w:szCs w:val="24"/>
        </w:rPr>
        <w:t>,</w:t>
      </w:r>
    </w:p>
    <w:p w14:paraId="625AA9CA" w14:textId="1DF4F762" w:rsidR="00050112" w:rsidRPr="006C1D44" w:rsidRDefault="00130497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K</w:t>
      </w:r>
      <w:r w:rsidR="00CB3F23" w:rsidRPr="006C1D44">
        <w:rPr>
          <w:rFonts w:ascii="Times New Roman" w:hAnsi="Times New Roman" w:cs="Times New Roman"/>
          <w:sz w:val="24"/>
          <w:szCs w:val="24"/>
        </w:rPr>
        <w:t>atılımcılar</w:t>
      </w:r>
      <w:r w:rsidR="004030A9" w:rsidRPr="006C1D44">
        <w:rPr>
          <w:rFonts w:ascii="Times New Roman" w:hAnsi="Times New Roman" w:cs="Times New Roman"/>
          <w:sz w:val="24"/>
          <w:szCs w:val="24"/>
        </w:rPr>
        <w:t>a,</w:t>
      </w:r>
      <w:r w:rsidRPr="006C1D44">
        <w:rPr>
          <w:rFonts w:ascii="Times New Roman" w:hAnsi="Times New Roman" w:cs="Times New Roman"/>
          <w:sz w:val="24"/>
          <w:szCs w:val="24"/>
        </w:rPr>
        <w:t xml:space="preserve"> </w:t>
      </w:r>
      <w:r w:rsidR="00CB3F23" w:rsidRPr="006C1D44">
        <w:rPr>
          <w:rFonts w:ascii="Times New Roman" w:hAnsi="Times New Roman" w:cs="Times New Roman"/>
          <w:sz w:val="24"/>
          <w:szCs w:val="24"/>
        </w:rPr>
        <w:t>ev sahibi kurum bulma sürecin</w:t>
      </w:r>
      <w:r w:rsidRPr="006C1D44">
        <w:rPr>
          <w:rFonts w:ascii="Times New Roman" w:hAnsi="Times New Roman" w:cs="Times New Roman"/>
          <w:sz w:val="24"/>
          <w:szCs w:val="24"/>
        </w:rPr>
        <w:t>de gerekli desteği sağlamak</w:t>
      </w:r>
      <w:r w:rsidR="00CB3F23" w:rsidRPr="006C1D44">
        <w:rPr>
          <w:rFonts w:ascii="Times New Roman" w:hAnsi="Times New Roman" w:cs="Times New Roman"/>
          <w:sz w:val="24"/>
          <w:szCs w:val="24"/>
        </w:rPr>
        <w:t xml:space="preserve"> ve ev sahibi kurumlarla </w:t>
      </w:r>
      <w:r w:rsidR="00987833" w:rsidRPr="006C1D44">
        <w:rPr>
          <w:rFonts w:ascii="Times New Roman" w:hAnsi="Times New Roman" w:cs="Times New Roman"/>
          <w:sz w:val="24"/>
          <w:szCs w:val="24"/>
        </w:rPr>
        <w:t>olan</w:t>
      </w:r>
      <w:r w:rsidR="00CB3F23" w:rsidRPr="006C1D44">
        <w:rPr>
          <w:rFonts w:ascii="Times New Roman" w:hAnsi="Times New Roman" w:cs="Times New Roman"/>
          <w:sz w:val="24"/>
          <w:szCs w:val="24"/>
        </w:rPr>
        <w:t xml:space="preserve"> anlaşmaları yapmak</w:t>
      </w:r>
      <w:r w:rsidR="00050112" w:rsidRPr="006C1D44">
        <w:rPr>
          <w:rFonts w:ascii="Times New Roman" w:hAnsi="Times New Roman" w:cs="Times New Roman"/>
          <w:sz w:val="24"/>
          <w:szCs w:val="24"/>
        </w:rPr>
        <w:t>,</w:t>
      </w:r>
    </w:p>
    <w:p w14:paraId="3A96E3AC" w14:textId="06FF6E8D" w:rsidR="00050112" w:rsidRPr="006C1D44" w:rsidRDefault="00D83BEA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Proje y</w:t>
      </w:r>
      <w:r w:rsidR="00D670E4" w:rsidRPr="006C1D44">
        <w:rPr>
          <w:rFonts w:ascii="Times New Roman" w:hAnsi="Times New Roman" w:cs="Times New Roman"/>
          <w:sz w:val="24"/>
          <w:szCs w:val="24"/>
        </w:rPr>
        <w:t>aygınlaş</w:t>
      </w:r>
      <w:r w:rsidRPr="006C1D44">
        <w:rPr>
          <w:rFonts w:ascii="Times New Roman" w:hAnsi="Times New Roman" w:cs="Times New Roman"/>
          <w:sz w:val="24"/>
          <w:szCs w:val="24"/>
        </w:rPr>
        <w:t>tır</w:t>
      </w:r>
      <w:r w:rsidR="00D670E4" w:rsidRPr="006C1D44">
        <w:rPr>
          <w:rFonts w:ascii="Times New Roman" w:hAnsi="Times New Roman" w:cs="Times New Roman"/>
          <w:sz w:val="24"/>
          <w:szCs w:val="24"/>
        </w:rPr>
        <w:t>ma faaliyet</w:t>
      </w:r>
      <w:r w:rsidRPr="006C1D44">
        <w:rPr>
          <w:rFonts w:ascii="Times New Roman" w:hAnsi="Times New Roman" w:cs="Times New Roman"/>
          <w:sz w:val="24"/>
          <w:szCs w:val="24"/>
        </w:rPr>
        <w:t>leri kapsamında idari koordinasyonu sağlamak</w:t>
      </w:r>
      <w:r w:rsidR="00D670E4" w:rsidRPr="006C1D44">
        <w:rPr>
          <w:rFonts w:ascii="Times New Roman" w:hAnsi="Times New Roman" w:cs="Times New Roman"/>
          <w:sz w:val="24"/>
          <w:szCs w:val="24"/>
        </w:rPr>
        <w:t>,</w:t>
      </w:r>
    </w:p>
    <w:p w14:paraId="368207A0" w14:textId="08DB510B" w:rsidR="00050112" w:rsidRPr="006C1D44" w:rsidRDefault="00CB3F23" w:rsidP="00EF65B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 xml:space="preserve">Faaliyetin sonunda </w:t>
      </w:r>
      <w:r w:rsidR="006C18AB" w:rsidRPr="006C1D44"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5A7AA4" w:rsidRPr="006C1D44">
        <w:rPr>
          <w:rFonts w:ascii="Times New Roman" w:hAnsi="Times New Roman" w:cs="Times New Roman"/>
          <w:sz w:val="24"/>
          <w:szCs w:val="24"/>
        </w:rPr>
        <w:t xml:space="preserve">ve refakatçi öğretmenin </w:t>
      </w:r>
      <w:r w:rsidRPr="006C1D44">
        <w:rPr>
          <w:rFonts w:ascii="Times New Roman" w:hAnsi="Times New Roman" w:cs="Times New Roman"/>
          <w:sz w:val="24"/>
          <w:szCs w:val="24"/>
        </w:rPr>
        <w:t>kişisel mail adres</w:t>
      </w:r>
      <w:r w:rsidR="00D652F3" w:rsidRPr="006C1D44">
        <w:rPr>
          <w:rFonts w:ascii="Times New Roman" w:hAnsi="Times New Roman" w:cs="Times New Roman"/>
          <w:sz w:val="24"/>
          <w:szCs w:val="24"/>
        </w:rPr>
        <w:t>ine</w:t>
      </w:r>
      <w:r w:rsidRPr="006C1D44">
        <w:rPr>
          <w:rFonts w:ascii="Times New Roman" w:hAnsi="Times New Roman" w:cs="Times New Roman"/>
          <w:sz w:val="24"/>
          <w:szCs w:val="24"/>
        </w:rPr>
        <w:t xml:space="preserve"> gelecek olan </w:t>
      </w:r>
      <w:r w:rsidR="00987833" w:rsidRPr="006C1D44">
        <w:rPr>
          <w:rFonts w:ascii="Times New Roman" w:hAnsi="Times New Roman" w:cs="Times New Roman"/>
          <w:sz w:val="24"/>
          <w:szCs w:val="24"/>
        </w:rPr>
        <w:t>k</w:t>
      </w:r>
      <w:r w:rsidRPr="006C1D44">
        <w:rPr>
          <w:rFonts w:ascii="Times New Roman" w:hAnsi="Times New Roman" w:cs="Times New Roman"/>
          <w:sz w:val="24"/>
          <w:szCs w:val="24"/>
        </w:rPr>
        <w:t>omisyon anketini</w:t>
      </w:r>
      <w:r w:rsidR="006C18AB" w:rsidRPr="006C1D44">
        <w:rPr>
          <w:rFonts w:ascii="Times New Roman" w:hAnsi="Times New Roman" w:cs="Times New Roman"/>
          <w:sz w:val="24"/>
          <w:szCs w:val="24"/>
        </w:rPr>
        <w:t>n</w:t>
      </w:r>
      <w:r w:rsidRPr="006C1D44">
        <w:rPr>
          <w:rFonts w:ascii="Times New Roman" w:hAnsi="Times New Roman" w:cs="Times New Roman"/>
          <w:sz w:val="24"/>
          <w:szCs w:val="24"/>
        </w:rPr>
        <w:t xml:space="preserve"> titizlikle doldur</w:t>
      </w:r>
      <w:r w:rsidR="00987833" w:rsidRPr="006C1D44">
        <w:rPr>
          <w:rFonts w:ascii="Times New Roman" w:hAnsi="Times New Roman" w:cs="Times New Roman"/>
          <w:sz w:val="24"/>
          <w:szCs w:val="24"/>
        </w:rPr>
        <w:t>ul</w:t>
      </w:r>
      <w:r w:rsidR="006C18AB" w:rsidRPr="006C1D44">
        <w:rPr>
          <w:rFonts w:ascii="Times New Roman" w:hAnsi="Times New Roman" w:cs="Times New Roman"/>
          <w:sz w:val="24"/>
          <w:szCs w:val="24"/>
        </w:rPr>
        <w:t>masını sağlamak</w:t>
      </w:r>
    </w:p>
    <w:p w14:paraId="3698E703" w14:textId="77777777" w:rsidR="00CB3F23" w:rsidRPr="006C1D44" w:rsidRDefault="00CB3F23" w:rsidP="00EF65B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462093D" w14:textId="6532FE3A" w:rsidR="004E3F02" w:rsidRPr="006C1D44" w:rsidRDefault="004E3F02" w:rsidP="006C1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D44">
        <w:rPr>
          <w:rFonts w:ascii="Times New Roman" w:hAnsi="Times New Roman" w:cs="Times New Roman"/>
          <w:b/>
          <w:bCs/>
          <w:sz w:val="24"/>
          <w:szCs w:val="24"/>
        </w:rPr>
        <w:t>Madde 4: Sözleşmenin Süresi</w:t>
      </w:r>
    </w:p>
    <w:p w14:paraId="11F07FA9" w14:textId="53FCBCC0" w:rsidR="000E5FDB" w:rsidRPr="006C1D44" w:rsidRDefault="004E3F02" w:rsidP="006C1D44">
      <w:p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Bu sözleşme, imza tarihinden itibaren başlayacak olu</w:t>
      </w:r>
      <w:r w:rsidR="009205E3" w:rsidRPr="006C1D44">
        <w:rPr>
          <w:rFonts w:ascii="Times New Roman" w:hAnsi="Times New Roman" w:cs="Times New Roman"/>
          <w:sz w:val="24"/>
          <w:szCs w:val="24"/>
        </w:rPr>
        <w:t>p</w:t>
      </w:r>
      <w:r w:rsidRPr="006C1D44">
        <w:rPr>
          <w:rFonts w:ascii="Times New Roman" w:hAnsi="Times New Roman" w:cs="Times New Roman"/>
          <w:sz w:val="24"/>
          <w:szCs w:val="24"/>
        </w:rPr>
        <w:t xml:space="preserve"> </w:t>
      </w:r>
      <w:r w:rsidR="00EF65B7" w:rsidRPr="006C1D44">
        <w:rPr>
          <w:rFonts w:ascii="Times New Roman" w:hAnsi="Times New Roman" w:cs="Times New Roman"/>
          <w:sz w:val="24"/>
          <w:szCs w:val="24"/>
        </w:rPr>
        <w:t xml:space="preserve">Erasmus+ Okul Eğitimi Alanı 2024 Konsorsiyumu </w:t>
      </w:r>
      <w:r w:rsidRPr="006C1D44">
        <w:rPr>
          <w:rFonts w:ascii="Times New Roman" w:hAnsi="Times New Roman" w:cs="Times New Roman"/>
          <w:sz w:val="24"/>
          <w:szCs w:val="24"/>
        </w:rPr>
        <w:t>proje</w:t>
      </w:r>
      <w:r w:rsidR="00EF65B7" w:rsidRPr="006C1D44">
        <w:rPr>
          <w:rFonts w:ascii="Times New Roman" w:hAnsi="Times New Roman" w:cs="Times New Roman"/>
          <w:sz w:val="24"/>
          <w:szCs w:val="24"/>
        </w:rPr>
        <w:t>si</w:t>
      </w:r>
      <w:r w:rsidRPr="006C1D44">
        <w:rPr>
          <w:rFonts w:ascii="Times New Roman" w:hAnsi="Times New Roman" w:cs="Times New Roman"/>
          <w:sz w:val="24"/>
          <w:szCs w:val="24"/>
        </w:rPr>
        <w:t xml:space="preserve">nin tamamlanmasına kadar geçerli olacaktır. </w:t>
      </w:r>
    </w:p>
    <w:p w14:paraId="545004C2" w14:textId="77777777" w:rsidR="00B7157E" w:rsidRPr="006C1D44" w:rsidRDefault="00B7157E" w:rsidP="006C1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D44">
        <w:rPr>
          <w:rFonts w:ascii="Times New Roman" w:hAnsi="Times New Roman" w:cs="Times New Roman"/>
          <w:b/>
          <w:bCs/>
          <w:sz w:val="24"/>
          <w:szCs w:val="24"/>
        </w:rPr>
        <w:t>Madde 5: Uyuşmazlıkların Çözümü</w:t>
      </w:r>
    </w:p>
    <w:p w14:paraId="79C58673" w14:textId="4810762D" w:rsidR="00B7157E" w:rsidRPr="0024031A" w:rsidRDefault="00B7157E" w:rsidP="0024031A">
      <w:p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Bu sözleşmeden doğabilecek uyuşmazlıklar, öncelikle taraflar arasında müzakere yoluyla çözülmeye çalışılacaktır. Çözüm sağlanamaması durumunda, Türkiye Cumhuriyeti yasalarına uygun olarak yasal süreçler devreye alınacaktır.</w:t>
      </w:r>
    </w:p>
    <w:p w14:paraId="3215A481" w14:textId="1BDF1BB7" w:rsidR="00B7157E" w:rsidRPr="006C1D44" w:rsidRDefault="00B7157E" w:rsidP="006C1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D44">
        <w:rPr>
          <w:rFonts w:ascii="Times New Roman" w:hAnsi="Times New Roman" w:cs="Times New Roman"/>
          <w:b/>
          <w:bCs/>
          <w:sz w:val="24"/>
          <w:szCs w:val="24"/>
        </w:rPr>
        <w:t>Madde 6: Diğer Hükümler</w:t>
      </w:r>
    </w:p>
    <w:p w14:paraId="49920F80" w14:textId="77777777" w:rsidR="00B7157E" w:rsidRPr="006C1D44" w:rsidRDefault="00B7157E" w:rsidP="00EF65B7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Taraflar, bu sözleşmenin hükümlerine uymakla yükümlüdür.</w:t>
      </w:r>
    </w:p>
    <w:p w14:paraId="5D1C26AF" w14:textId="330EA088" w:rsidR="00B7157E" w:rsidRPr="006C1D44" w:rsidRDefault="00B7157E" w:rsidP="00EF65B7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Sözleşme hükümlerinde yapılacak herhangi bir değişiklik tarafların yazılı onayı ile geçerlilik kazanır.</w:t>
      </w:r>
    </w:p>
    <w:p w14:paraId="5E7E3FA1" w14:textId="1CDC60C2" w:rsidR="00B7157E" w:rsidRPr="006C1D44" w:rsidRDefault="00B7157E" w:rsidP="00EF65B7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Konsorsiyum üyesi okul</w:t>
      </w:r>
      <w:r w:rsidR="00242BE8" w:rsidRPr="006C1D44">
        <w:rPr>
          <w:rFonts w:ascii="Times New Roman" w:hAnsi="Times New Roman" w:cs="Times New Roman"/>
          <w:sz w:val="24"/>
          <w:szCs w:val="24"/>
        </w:rPr>
        <w:t>,</w:t>
      </w:r>
      <w:r w:rsidRPr="006C1D44">
        <w:rPr>
          <w:rFonts w:ascii="Times New Roman" w:hAnsi="Times New Roman" w:cs="Times New Roman"/>
          <w:sz w:val="24"/>
          <w:szCs w:val="24"/>
        </w:rPr>
        <w:t xml:space="preserve"> koordinatör kurumun proje ile ilgili talep edeceği </w:t>
      </w:r>
      <w:r w:rsidR="00766F97" w:rsidRPr="006C1D44">
        <w:rPr>
          <w:rFonts w:ascii="Times New Roman" w:hAnsi="Times New Roman" w:cs="Times New Roman"/>
          <w:sz w:val="24"/>
          <w:szCs w:val="24"/>
        </w:rPr>
        <w:t xml:space="preserve">tüm </w:t>
      </w:r>
      <w:r w:rsidRPr="006C1D44">
        <w:rPr>
          <w:rFonts w:ascii="Times New Roman" w:hAnsi="Times New Roman" w:cs="Times New Roman"/>
          <w:sz w:val="24"/>
          <w:szCs w:val="24"/>
        </w:rPr>
        <w:t>belgeleri sunar.</w:t>
      </w:r>
    </w:p>
    <w:p w14:paraId="1F17C942" w14:textId="2326E6AB" w:rsidR="0024031A" w:rsidRDefault="0024031A" w:rsidP="002403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Madde 7: Yetki Devri</w:t>
      </w:r>
    </w:p>
    <w:p w14:paraId="307C40D2" w14:textId="26843732" w:rsidR="0024031A" w:rsidRPr="009642AA" w:rsidRDefault="009642AA" w:rsidP="009642A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24031A" w:rsidRPr="009642AA">
        <w:rPr>
          <w:rFonts w:ascii="Times New Roman" w:hAnsi="Times New Roman" w:cs="Times New Roman"/>
          <w:bCs/>
          <w:sz w:val="24"/>
          <w:szCs w:val="24"/>
        </w:rPr>
        <w:t xml:space="preserve">roje hareketlilikleri kapsamında destekleyici ve kanıtlayıcı belgelerin (öğrenme anlaşması, öğrenme anlaşması tamamlayıcı belgesi, grup faaliyetleri öğrenim programı, katılımcı listesi ve Europass </w:t>
      </w:r>
      <w:r w:rsidRPr="009642AA">
        <w:rPr>
          <w:rFonts w:ascii="Times New Roman" w:hAnsi="Times New Roman" w:cs="Times New Roman"/>
          <w:bCs/>
          <w:sz w:val="24"/>
          <w:szCs w:val="24"/>
        </w:rPr>
        <w:t>hareketlilik</w:t>
      </w:r>
      <w:r w:rsidR="0024031A" w:rsidRPr="009642AA">
        <w:rPr>
          <w:rFonts w:ascii="Times New Roman" w:hAnsi="Times New Roman" w:cs="Times New Roman"/>
          <w:bCs/>
          <w:sz w:val="24"/>
          <w:szCs w:val="24"/>
        </w:rPr>
        <w:t xml:space="preserve"> belgesi</w:t>
      </w:r>
      <w:r>
        <w:rPr>
          <w:rFonts w:ascii="Times New Roman" w:hAnsi="Times New Roman" w:cs="Times New Roman"/>
          <w:bCs/>
          <w:sz w:val="24"/>
          <w:szCs w:val="24"/>
        </w:rPr>
        <w:t xml:space="preserve"> ve</w:t>
      </w:r>
      <w:r w:rsidR="0024031A" w:rsidRPr="009642AA">
        <w:rPr>
          <w:rFonts w:ascii="Times New Roman" w:hAnsi="Times New Roman" w:cs="Times New Roman"/>
          <w:bCs/>
          <w:sz w:val="24"/>
          <w:szCs w:val="24"/>
        </w:rPr>
        <w:t xml:space="preserve"> vb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4031A" w:rsidRPr="009642AA">
        <w:rPr>
          <w:rFonts w:ascii="Times New Roman" w:hAnsi="Times New Roman" w:cs="Times New Roman"/>
          <w:bCs/>
          <w:sz w:val="24"/>
          <w:szCs w:val="24"/>
        </w:rPr>
        <w:t xml:space="preserve">) imza ve onay yetkisi </w:t>
      </w:r>
      <w:r w:rsidRPr="009642AA">
        <w:rPr>
          <w:rFonts w:ascii="Times New Roman" w:hAnsi="Times New Roman" w:cs="Times New Roman"/>
          <w:bCs/>
          <w:sz w:val="24"/>
          <w:szCs w:val="24"/>
        </w:rPr>
        <w:t xml:space="preserve">koordinatör tarafından </w:t>
      </w:r>
      <w:r>
        <w:rPr>
          <w:rFonts w:ascii="Times New Roman" w:hAnsi="Times New Roman" w:cs="Times New Roman"/>
          <w:bCs/>
          <w:sz w:val="24"/>
          <w:szCs w:val="24"/>
        </w:rPr>
        <w:t xml:space="preserve">gönderen kurum olarak </w:t>
      </w:r>
      <w:r w:rsidR="0024031A" w:rsidRPr="009642AA">
        <w:rPr>
          <w:rFonts w:ascii="Times New Roman" w:hAnsi="Times New Roman" w:cs="Times New Roman"/>
          <w:bCs/>
          <w:sz w:val="24"/>
          <w:szCs w:val="24"/>
        </w:rPr>
        <w:t xml:space="preserve">konsorsiyum üyesi okulun yasal temsilcisi olan okul müdürüne devredilmiştir. </w:t>
      </w:r>
    </w:p>
    <w:p w14:paraId="47CBA4B7" w14:textId="05410ECF" w:rsidR="00B7157E" w:rsidRPr="006C1D44" w:rsidRDefault="00152D3C" w:rsidP="002403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Madde 8</w:t>
      </w:r>
      <w:r w:rsidR="00B7157E" w:rsidRPr="006C1D44">
        <w:rPr>
          <w:rFonts w:ascii="Times New Roman" w:hAnsi="Times New Roman" w:cs="Times New Roman"/>
          <w:b/>
          <w:bCs/>
          <w:sz w:val="24"/>
          <w:szCs w:val="24"/>
        </w:rPr>
        <w:t>: İmzalar</w:t>
      </w:r>
    </w:p>
    <w:p w14:paraId="331CF777" w14:textId="5B94B6AF" w:rsidR="0024031A" w:rsidRPr="006C1D44" w:rsidRDefault="00B7157E" w:rsidP="009663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D44">
        <w:rPr>
          <w:rFonts w:ascii="Times New Roman" w:hAnsi="Times New Roman" w:cs="Times New Roman"/>
          <w:sz w:val="24"/>
          <w:szCs w:val="24"/>
        </w:rPr>
        <w:t>Bu sözleşme, aşağıda imzası bulunan taraflarca kabul edilerek yürürlüğe girmiştir.</w:t>
      </w:r>
    </w:p>
    <w:tbl>
      <w:tblPr>
        <w:tblpPr w:leftFromText="180" w:rightFromText="180" w:vertAnchor="text" w:tblpXSpec="center" w:tblpY="1"/>
        <w:tblOverlap w:val="never"/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79"/>
        <w:gridCol w:w="4685"/>
      </w:tblGrid>
      <w:tr w:rsidR="0024031A" w:rsidRPr="00635616" w14:paraId="3746CF13" w14:textId="77777777" w:rsidTr="00966398">
        <w:trPr>
          <w:trHeight w:val="129"/>
        </w:trPr>
        <w:tc>
          <w:tcPr>
            <w:tcW w:w="4979" w:type="dxa"/>
            <w:shd w:val="clear" w:color="auto" w:fill="FFFFFF"/>
          </w:tcPr>
          <w:p w14:paraId="192E7E1E" w14:textId="6770589B" w:rsidR="0024031A" w:rsidRPr="00AB7BB3" w:rsidRDefault="0024031A" w:rsidP="00B45939">
            <w:pPr>
              <w:tabs>
                <w:tab w:val="left" w:pos="61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Konsorsiyum üyesi kurum adına</w:t>
            </w:r>
          </w:p>
          <w:p w14:paraId="27A91440" w14:textId="10BE139A" w:rsidR="0024031A" w:rsidRDefault="00EA54E8" w:rsidP="00B45939">
            <w:pPr>
              <w:tabs>
                <w:tab w:val="left" w:pos="6165"/>
              </w:tabs>
              <w:spacing w:after="0" w:line="360" w:lineRule="auto"/>
              <w:jc w:val="center"/>
              <w:rPr>
                <w:rStyle w:val="Stil2"/>
              </w:rPr>
            </w:pPr>
            <w:sdt>
              <w:sdtPr>
                <w:rPr>
                  <w:rStyle w:val="Stil2"/>
                </w:rPr>
                <w:id w:val="1712920252"/>
                <w:placeholder>
                  <w:docPart w:val="3CBA1BA30C6346288AE782CC24EE1466"/>
                </w:placeholder>
              </w:sdtPr>
              <w:sdtEndPr>
                <w:rPr>
                  <w:rStyle w:val="VarsaylanParagrafYazTipi"/>
                  <w:rFonts w:asciiTheme="minorHAnsi" w:hAnsiTheme="minorHAnsi"/>
                  <w:color w:val="auto"/>
                  <w:sz w:val="22"/>
                </w:rPr>
              </w:sdtEndPr>
              <w:sdtContent>
                <w:r>
                  <w:rPr>
                    <w:rStyle w:val="Stil2"/>
                  </w:rPr>
                  <w:t>Tevfik ÇAKIR</w:t>
                </w:r>
                <w:bookmarkStart w:id="1" w:name="_GoBack"/>
                <w:bookmarkEnd w:id="1"/>
              </w:sdtContent>
            </w:sdt>
          </w:p>
          <w:p w14:paraId="1C7A9C71" w14:textId="555DB54F" w:rsidR="0024031A" w:rsidRPr="00375787" w:rsidRDefault="0024031A" w:rsidP="00B45939">
            <w:pPr>
              <w:tabs>
                <w:tab w:val="left" w:pos="61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1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769430963"/>
                <w:placeholder>
                  <w:docPart w:val="B99F0F5E806C46CF943E9D4FEEF8B633"/>
                </w:placeholder>
              </w:sdtPr>
              <w:sdtEndPr>
                <w:rPr>
                  <w:rStyle w:val="VarsaylanParagrafYazTipi"/>
                  <w:rFonts w:asciiTheme="minorHAnsi" w:hAnsiTheme="minorHAnsi"/>
                  <w:color w:val="auto"/>
                  <w:sz w:val="22"/>
                </w:rPr>
              </w:sdtEndPr>
              <w:sdtContent>
                <w:r w:rsidR="0064608A">
                  <w:rPr>
                    <w:rStyle w:val="Stil2"/>
                  </w:rPr>
                  <w:t>Gemlik Özdilek Cevdet Aynur Mayruk Kız Anadolu İmam Hatip Lisesi</w:t>
                </w:r>
              </w:sdtContent>
            </w:sdt>
          </w:p>
          <w:p w14:paraId="26D04F94" w14:textId="77777777" w:rsidR="0024031A" w:rsidRDefault="0024031A" w:rsidP="00B45939">
            <w:pPr>
              <w:tabs>
                <w:tab w:val="left" w:pos="616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7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  <w:r w:rsidRPr="0037578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375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89A0E8" w14:textId="77777777" w:rsidR="0024031A" w:rsidRDefault="0024031A" w:rsidP="00B45939">
            <w:pPr>
              <w:tabs>
                <w:tab w:val="left" w:pos="616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722CA57C" w14:textId="77777777" w:rsidR="00966398" w:rsidRDefault="0024031A" w:rsidP="00B45939">
            <w:pPr>
              <w:tabs>
                <w:tab w:val="left" w:pos="61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14:paraId="5AEEAA56" w14:textId="057B9C6D" w:rsidR="0024031A" w:rsidRDefault="0024031A" w:rsidP="00B45939">
            <w:pPr>
              <w:tabs>
                <w:tab w:val="left" w:pos="61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1099F14" w14:textId="7392B3B1" w:rsidR="0024031A" w:rsidRPr="00AB7BB3" w:rsidRDefault="0024031A" w:rsidP="00B45939">
            <w:pPr>
              <w:tabs>
                <w:tab w:val="left" w:pos="61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 </w:t>
            </w:r>
            <w:r w:rsidRPr="001A47E9">
              <w:rPr>
                <w:rStyle w:val="Stil3"/>
              </w:rPr>
              <w:t xml:space="preserve"> </w:t>
            </w:r>
            <w:sdt>
              <w:sdtPr>
                <w:rPr>
                  <w:rStyle w:val="Stil3"/>
                </w:rPr>
                <w:id w:val="1072857295"/>
                <w:placeholder>
                  <w:docPart w:val="C182BBCA71F5471DAE713DACA9A3C30F"/>
                </w:placeholder>
                <w:date w:fullDate="2024-10-17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  <w:rFonts w:asciiTheme="minorHAnsi" w:hAnsiTheme="minorHAnsi"/>
                  <w:sz w:val="22"/>
                  <w:szCs w:val="24"/>
                  <w:lang w:val="en-US"/>
                </w:rPr>
              </w:sdtEndPr>
              <w:sdtContent>
                <w:r w:rsidR="0064608A">
                  <w:rPr>
                    <w:rStyle w:val="Stil3"/>
                    <w:lang w:val="en-US"/>
                  </w:rPr>
                  <w:t>17/10/2024</w:t>
                </w:r>
              </w:sdtContent>
            </w:sdt>
            <w:r>
              <w:rPr>
                <w:rStyle w:val="Calibri12KLN"/>
              </w:rPr>
              <w:t xml:space="preserve">  </w:t>
            </w:r>
            <w:r w:rsidRPr="006356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9288314" w14:textId="579398AD" w:rsidR="0024031A" w:rsidRPr="00635616" w:rsidRDefault="0024031A" w:rsidP="0064608A">
            <w:pPr>
              <w:tabs>
                <w:tab w:val="left" w:pos="61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7">
              <w:rPr>
                <w:rFonts w:ascii="Times New Roman" w:hAnsi="Times New Roman" w:cs="Times New Roman"/>
                <w:b/>
                <w:sz w:val="24"/>
                <w:szCs w:val="24"/>
              </w:rPr>
              <w:t>Yer:</w:t>
            </w:r>
            <w:r w:rsidRPr="0063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sdt>
              <w:sdtPr>
                <w:id w:val="-1193609056"/>
                <w:placeholder>
                  <w:docPart w:val="1D07561EE9D94F1F8E31D4831C250263"/>
                </w:placeholder>
              </w:sdtPr>
              <w:sdtEndPr/>
              <w:sdtContent>
                <w:r w:rsidR="0064608A">
                  <w:t>Bursa/Gemlik</w:t>
                </w:r>
              </w:sdtContent>
            </w:sdt>
          </w:p>
        </w:tc>
        <w:tc>
          <w:tcPr>
            <w:tcW w:w="4685" w:type="dxa"/>
          </w:tcPr>
          <w:p w14:paraId="623974AC" w14:textId="34B7AD2E" w:rsidR="0024031A" w:rsidRPr="00AB7BB3" w:rsidRDefault="00966398" w:rsidP="00B45939">
            <w:pPr>
              <w:tabs>
                <w:tab w:val="left" w:pos="61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Koordinatör adına</w:t>
            </w:r>
          </w:p>
          <w:p w14:paraId="513DE597" w14:textId="77777777" w:rsidR="0024031A" w:rsidRDefault="0024031A" w:rsidP="00B45939">
            <w:pPr>
              <w:tabs>
                <w:tab w:val="left" w:pos="61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Ahmet ALİREİSOĞLU</w:t>
            </w:r>
          </w:p>
          <w:p w14:paraId="4E9DBC67" w14:textId="77777777" w:rsidR="0024031A" w:rsidRDefault="0024031A" w:rsidP="00B45939">
            <w:pPr>
              <w:tabs>
                <w:tab w:val="left" w:pos="61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16">
              <w:rPr>
                <w:rFonts w:ascii="Times New Roman" w:hAnsi="Times New Roman" w:cs="Times New Roman"/>
                <w:sz w:val="24"/>
                <w:szCs w:val="24"/>
              </w:rPr>
              <w:t>Bursa İl Milli Eğitim Müdürü</w:t>
            </w:r>
          </w:p>
          <w:p w14:paraId="1451A080" w14:textId="77777777" w:rsidR="0024031A" w:rsidRPr="00375787" w:rsidRDefault="0024031A" w:rsidP="00B45939">
            <w:pPr>
              <w:tabs>
                <w:tab w:val="left" w:pos="616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                                      </w:t>
            </w:r>
          </w:p>
          <w:p w14:paraId="1A870341" w14:textId="5C041331" w:rsidR="0024031A" w:rsidRDefault="0024031A" w:rsidP="00B45939">
            <w:pPr>
              <w:tabs>
                <w:tab w:val="left" w:pos="616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11352" w14:textId="77777777" w:rsidR="009642AA" w:rsidRDefault="009642AA" w:rsidP="00B45939">
            <w:pPr>
              <w:tabs>
                <w:tab w:val="left" w:pos="616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4834B" w14:textId="77777777" w:rsidR="0024031A" w:rsidRDefault="0024031A" w:rsidP="00B45939">
            <w:pPr>
              <w:tabs>
                <w:tab w:val="left" w:pos="616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DB44F" w14:textId="77777777" w:rsidR="0024031A" w:rsidRDefault="0024031A" w:rsidP="00B45939">
            <w:pPr>
              <w:tabs>
                <w:tab w:val="left" w:pos="61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Tarih:</w:t>
            </w:r>
            <w:r w:rsidRPr="0063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AE8EE" w14:textId="77777777" w:rsidR="0024031A" w:rsidRPr="00375787" w:rsidRDefault="0024031A" w:rsidP="00B45939">
            <w:pPr>
              <w:tabs>
                <w:tab w:val="left" w:pos="616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87">
              <w:rPr>
                <w:rFonts w:ascii="Times New Roman" w:hAnsi="Times New Roman" w:cs="Times New Roman"/>
                <w:b/>
                <w:sz w:val="24"/>
                <w:szCs w:val="24"/>
              </w:rPr>
              <w:t>Yer: Bursa/Osmangazi</w:t>
            </w:r>
          </w:p>
        </w:tc>
      </w:tr>
    </w:tbl>
    <w:p w14:paraId="38561CEF" w14:textId="6731FA92" w:rsidR="00B7157E" w:rsidRPr="006C1D44" w:rsidRDefault="00B7157E" w:rsidP="00766F97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sectPr w:rsidR="00B7157E" w:rsidRPr="006C1D44" w:rsidSect="0024031A">
      <w:pgSz w:w="11906" w:h="16838"/>
      <w:pgMar w:top="993" w:right="70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A4C"/>
    <w:multiLevelType w:val="hybridMultilevel"/>
    <w:tmpl w:val="776E277A"/>
    <w:lvl w:ilvl="0" w:tplc="9468C4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E694B"/>
    <w:multiLevelType w:val="hybridMultilevel"/>
    <w:tmpl w:val="DEA2A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D2485"/>
    <w:multiLevelType w:val="hybridMultilevel"/>
    <w:tmpl w:val="509A8C92"/>
    <w:lvl w:ilvl="0" w:tplc="4E58E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46D3D"/>
    <w:multiLevelType w:val="hybridMultilevel"/>
    <w:tmpl w:val="68DC4BCC"/>
    <w:lvl w:ilvl="0" w:tplc="82BC0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E97F2E"/>
    <w:multiLevelType w:val="hybridMultilevel"/>
    <w:tmpl w:val="EA08E64A"/>
    <w:lvl w:ilvl="0" w:tplc="64883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92679A"/>
    <w:multiLevelType w:val="hybridMultilevel"/>
    <w:tmpl w:val="49CA5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LKsTxWSqSScnzNduiRSe0l6WQ1OmOQNCDXRjTD1CHOhyDZ6ipG1vHTcu2ZwLeto1roywf3wpAKAK6rvn6LHCQ==" w:salt="lsXFFWXAGafe15rqCj4vHA==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DB"/>
    <w:rsid w:val="00037C4F"/>
    <w:rsid w:val="00050112"/>
    <w:rsid w:val="00050287"/>
    <w:rsid w:val="000B4CC1"/>
    <w:rsid w:val="000E5FDB"/>
    <w:rsid w:val="00111370"/>
    <w:rsid w:val="00130497"/>
    <w:rsid w:val="00152D3C"/>
    <w:rsid w:val="001B032E"/>
    <w:rsid w:val="001D5FA5"/>
    <w:rsid w:val="002312AD"/>
    <w:rsid w:val="0024031A"/>
    <w:rsid w:val="00242BE8"/>
    <w:rsid w:val="00282AC6"/>
    <w:rsid w:val="0028696F"/>
    <w:rsid w:val="002E5269"/>
    <w:rsid w:val="003010E0"/>
    <w:rsid w:val="00373AF8"/>
    <w:rsid w:val="003D1493"/>
    <w:rsid w:val="004030A9"/>
    <w:rsid w:val="00406967"/>
    <w:rsid w:val="004E3F02"/>
    <w:rsid w:val="0055514B"/>
    <w:rsid w:val="005A7AA4"/>
    <w:rsid w:val="0064608A"/>
    <w:rsid w:val="00662D2B"/>
    <w:rsid w:val="00681074"/>
    <w:rsid w:val="006C18AB"/>
    <w:rsid w:val="006C1D44"/>
    <w:rsid w:val="006D463E"/>
    <w:rsid w:val="0071372F"/>
    <w:rsid w:val="00735EC5"/>
    <w:rsid w:val="00766F97"/>
    <w:rsid w:val="007B5F36"/>
    <w:rsid w:val="00803FB7"/>
    <w:rsid w:val="00917277"/>
    <w:rsid w:val="009205E3"/>
    <w:rsid w:val="009465AC"/>
    <w:rsid w:val="00964256"/>
    <w:rsid w:val="009642AA"/>
    <w:rsid w:val="00966398"/>
    <w:rsid w:val="00987833"/>
    <w:rsid w:val="00AA72E7"/>
    <w:rsid w:val="00B7157E"/>
    <w:rsid w:val="00C71FF5"/>
    <w:rsid w:val="00CB3F23"/>
    <w:rsid w:val="00D119F9"/>
    <w:rsid w:val="00D37B7E"/>
    <w:rsid w:val="00D652F3"/>
    <w:rsid w:val="00D670E4"/>
    <w:rsid w:val="00D83BEA"/>
    <w:rsid w:val="00E15A38"/>
    <w:rsid w:val="00EA54E8"/>
    <w:rsid w:val="00EE2B3F"/>
    <w:rsid w:val="00EF65B7"/>
    <w:rsid w:val="00F476D3"/>
    <w:rsid w:val="00F614EE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5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E5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5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5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5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5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5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5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5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5FD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5FD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5FDB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5FDB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5FDB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5FDB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5FDB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5FDB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5FDB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0E5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5FDB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E5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E5FDB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Trnak">
    <w:name w:val="Quote"/>
    <w:basedOn w:val="Normal"/>
    <w:next w:val="Normal"/>
    <w:link w:val="TrnakChar"/>
    <w:uiPriority w:val="29"/>
    <w:qFormat/>
    <w:rsid w:val="000E5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E5FDB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0E5FD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E5FDB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E5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E5FDB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0E5FDB"/>
    <w:rPr>
      <w:b/>
      <w:bCs/>
      <w:smallCaps/>
      <w:color w:val="0F4761" w:themeColor="accent1" w:themeShade="BF"/>
      <w:spacing w:val="5"/>
    </w:rPr>
  </w:style>
  <w:style w:type="character" w:styleId="YerTutucuMetni">
    <w:name w:val="Placeholder Text"/>
    <w:basedOn w:val="VarsaylanParagrafYazTipi"/>
    <w:uiPriority w:val="99"/>
    <w:semiHidden/>
    <w:rsid w:val="00681074"/>
    <w:rPr>
      <w:color w:val="808080"/>
    </w:rPr>
  </w:style>
  <w:style w:type="character" w:customStyle="1" w:styleId="Stil2">
    <w:name w:val="Stil2"/>
    <w:basedOn w:val="VarsaylanParagrafYazTipi"/>
    <w:uiPriority w:val="1"/>
    <w:rsid w:val="00681074"/>
    <w:rPr>
      <w:rFonts w:ascii="Times New Roman" w:hAnsi="Times New Roman"/>
      <w:color w:val="000000" w:themeColor="text1"/>
      <w:sz w:val="24"/>
    </w:rPr>
  </w:style>
  <w:style w:type="character" w:customStyle="1" w:styleId="Calibri12KLN">
    <w:name w:val="Calibri12KLN"/>
    <w:basedOn w:val="VarsaylanParagrafYazTipi"/>
    <w:uiPriority w:val="1"/>
    <w:rsid w:val="0024031A"/>
    <w:rPr>
      <w:rFonts w:asciiTheme="minorHAnsi" w:hAnsiTheme="minorHAnsi"/>
      <w:b/>
      <w:sz w:val="24"/>
    </w:rPr>
  </w:style>
  <w:style w:type="character" w:customStyle="1" w:styleId="Stil3">
    <w:name w:val="Stil3"/>
    <w:basedOn w:val="VarsaylanParagrafYazTipi"/>
    <w:uiPriority w:val="1"/>
    <w:rsid w:val="0024031A"/>
    <w:rPr>
      <w:rFonts w:ascii="Times New Roman" w:hAnsi="Times New Roman"/>
      <w:color w:val="auto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CC1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E5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5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5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5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5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5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5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5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5FD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5FD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5FDB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5FDB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5FDB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5FDB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5FDB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5FDB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5FDB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0E5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5FDB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E5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E5FDB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Trnak">
    <w:name w:val="Quote"/>
    <w:basedOn w:val="Normal"/>
    <w:next w:val="Normal"/>
    <w:link w:val="TrnakChar"/>
    <w:uiPriority w:val="29"/>
    <w:qFormat/>
    <w:rsid w:val="000E5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E5FDB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0E5FD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E5FDB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E5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E5FDB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0E5FDB"/>
    <w:rPr>
      <w:b/>
      <w:bCs/>
      <w:smallCaps/>
      <w:color w:val="0F4761" w:themeColor="accent1" w:themeShade="BF"/>
      <w:spacing w:val="5"/>
    </w:rPr>
  </w:style>
  <w:style w:type="character" w:styleId="YerTutucuMetni">
    <w:name w:val="Placeholder Text"/>
    <w:basedOn w:val="VarsaylanParagrafYazTipi"/>
    <w:uiPriority w:val="99"/>
    <w:semiHidden/>
    <w:rsid w:val="00681074"/>
    <w:rPr>
      <w:color w:val="808080"/>
    </w:rPr>
  </w:style>
  <w:style w:type="character" w:customStyle="1" w:styleId="Stil2">
    <w:name w:val="Stil2"/>
    <w:basedOn w:val="VarsaylanParagrafYazTipi"/>
    <w:uiPriority w:val="1"/>
    <w:rsid w:val="00681074"/>
    <w:rPr>
      <w:rFonts w:ascii="Times New Roman" w:hAnsi="Times New Roman"/>
      <w:color w:val="000000" w:themeColor="text1"/>
      <w:sz w:val="24"/>
    </w:rPr>
  </w:style>
  <w:style w:type="character" w:customStyle="1" w:styleId="Calibri12KLN">
    <w:name w:val="Calibri12KLN"/>
    <w:basedOn w:val="VarsaylanParagrafYazTipi"/>
    <w:uiPriority w:val="1"/>
    <w:rsid w:val="0024031A"/>
    <w:rPr>
      <w:rFonts w:asciiTheme="minorHAnsi" w:hAnsiTheme="minorHAnsi"/>
      <w:b/>
      <w:sz w:val="24"/>
    </w:rPr>
  </w:style>
  <w:style w:type="character" w:customStyle="1" w:styleId="Stil3">
    <w:name w:val="Stil3"/>
    <w:basedOn w:val="VarsaylanParagrafYazTipi"/>
    <w:uiPriority w:val="1"/>
    <w:rsid w:val="0024031A"/>
    <w:rPr>
      <w:rFonts w:ascii="Times New Roman" w:hAnsi="Times New Roman"/>
      <w:color w:val="auto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CC1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6CEC246CC64D27A78EDD776BE20E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62DC6-FBBA-4C71-8675-3844D69874A0}"/>
      </w:docPartPr>
      <w:docPartBody>
        <w:p w:rsidR="006A55D2" w:rsidRDefault="003032F4" w:rsidP="003032F4">
          <w:pPr>
            <w:pStyle w:val="6E6CEC246CC64D27A78EDD776BE20E013"/>
          </w:pPr>
          <w:r>
            <w:rPr>
              <w:rStyle w:val="YerTutucuMetni"/>
              <w:rFonts w:ascii="Times New Roman" w:hAnsi="Times New Roman" w:cs="Times New Roman"/>
              <w:i/>
              <w:sz w:val="24"/>
              <w:szCs w:val="24"/>
              <w:highlight w:val="yellow"/>
            </w:rPr>
            <w:t>Konsorsiyum üyesi okulun tam resmi adı</w:t>
          </w:r>
        </w:p>
      </w:docPartBody>
    </w:docPart>
    <w:docPart>
      <w:docPartPr>
        <w:name w:val="8D9731E76B39442C838D261FC361A1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C4C8CA-9957-4D5E-872A-CC213BECB8B0}"/>
      </w:docPartPr>
      <w:docPartBody>
        <w:p w:rsidR="006A55D2" w:rsidRDefault="003032F4" w:rsidP="003032F4">
          <w:pPr>
            <w:pStyle w:val="8D9731E76B39442C838D261FC361A1502"/>
          </w:pPr>
          <w:r>
            <w:rPr>
              <w:rStyle w:val="YerTutucuMetni"/>
              <w:rFonts w:ascii="Times New Roman" w:hAnsi="Times New Roman" w:cs="Times New Roman"/>
              <w:i/>
              <w:sz w:val="24"/>
              <w:szCs w:val="24"/>
              <w:highlight w:val="yellow"/>
            </w:rPr>
            <w:t>Konsorsiyum üyesi okulun tam adresi</w:t>
          </w:r>
        </w:p>
      </w:docPartBody>
    </w:docPart>
    <w:docPart>
      <w:docPartPr>
        <w:name w:val="3CBA1BA30C6346288AE782CC24EE14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EDC3C9-C1CA-4620-BC75-A8180D7D4153}"/>
      </w:docPartPr>
      <w:docPartBody>
        <w:p w:rsidR="006A55D2" w:rsidRDefault="003032F4" w:rsidP="003032F4">
          <w:pPr>
            <w:pStyle w:val="3CBA1BA30C6346288AE782CC24EE14662"/>
          </w:pPr>
          <w:r>
            <w:rPr>
              <w:rStyle w:val="YerTutucuMetni"/>
              <w:rFonts w:ascii="Times New Roman" w:hAnsi="Times New Roman" w:cs="Times New Roman"/>
              <w:i/>
              <w:sz w:val="24"/>
              <w:szCs w:val="24"/>
              <w:highlight w:val="yellow"/>
            </w:rPr>
            <w:t>Okul Müdürü adı soyadı</w:t>
          </w:r>
        </w:p>
      </w:docPartBody>
    </w:docPart>
    <w:docPart>
      <w:docPartPr>
        <w:name w:val="B99F0F5E806C46CF943E9D4FEEF8B6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BD07BF-7746-426A-B8B1-6C17FEC962BC}"/>
      </w:docPartPr>
      <w:docPartBody>
        <w:p w:rsidR="006A55D2" w:rsidRDefault="003032F4" w:rsidP="003032F4">
          <w:pPr>
            <w:pStyle w:val="B99F0F5E806C46CF943E9D4FEEF8B6332"/>
          </w:pPr>
          <w:r>
            <w:rPr>
              <w:rStyle w:val="YerTutucuMetni"/>
              <w:rFonts w:ascii="Times New Roman" w:hAnsi="Times New Roman" w:cs="Times New Roman"/>
              <w:i/>
              <w:sz w:val="24"/>
              <w:szCs w:val="24"/>
              <w:highlight w:val="yellow"/>
            </w:rPr>
            <w:t>Okulun adı</w:t>
          </w:r>
        </w:p>
      </w:docPartBody>
    </w:docPart>
    <w:docPart>
      <w:docPartPr>
        <w:name w:val="C182BBCA71F5471DAE713DACA9A3C3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9A41EC-8023-4909-8989-7227490C530B}"/>
      </w:docPartPr>
      <w:docPartBody>
        <w:p w:rsidR="006A55D2" w:rsidRDefault="003032F4" w:rsidP="003032F4">
          <w:pPr>
            <w:pStyle w:val="C182BBCA71F5471DAE713DACA9A3C30F2"/>
          </w:pPr>
          <w:r>
            <w:rPr>
              <w:rStyle w:val="YerTutucuMetni"/>
              <w:i/>
              <w:highlight w:val="yellow"/>
            </w:rPr>
            <w:t xml:space="preserve">    </w:t>
          </w:r>
          <w:r w:rsidRPr="00963D4A">
            <w:rPr>
              <w:rStyle w:val="YerTutucuMetni"/>
              <w:rFonts w:ascii="Times New Roman" w:hAnsi="Times New Roman" w:cs="Times New Roman"/>
              <w:i/>
              <w:highlight w:val="yellow"/>
            </w:rPr>
            <w:t>/    /20</w:t>
          </w:r>
          <w:r>
            <w:rPr>
              <w:rStyle w:val="YerTutucuMetni"/>
              <w:i/>
              <w:highlight w:val="yellow"/>
            </w:rPr>
            <w:t xml:space="preserve">    </w:t>
          </w:r>
        </w:p>
      </w:docPartBody>
    </w:docPart>
    <w:docPart>
      <w:docPartPr>
        <w:name w:val="1D07561EE9D94F1F8E31D4831C2502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521145-65B9-49AB-8DAA-8459FB4A929B}"/>
      </w:docPartPr>
      <w:docPartBody>
        <w:p w:rsidR="006A55D2" w:rsidRDefault="003032F4" w:rsidP="003032F4">
          <w:pPr>
            <w:pStyle w:val="1D07561EE9D94F1F8E31D4831C2502632"/>
          </w:pPr>
          <w:r>
            <w:rPr>
              <w:rStyle w:val="YerTutucuMetni"/>
              <w:rFonts w:ascii="Times New Roman" w:hAnsi="Times New Roman" w:cs="Times New Roman"/>
              <w:i/>
              <w:highlight w:val="yellow"/>
            </w:rPr>
            <w:t>İl-İlçe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F4"/>
    <w:rsid w:val="00246896"/>
    <w:rsid w:val="00250A3A"/>
    <w:rsid w:val="003032F4"/>
    <w:rsid w:val="003E07FC"/>
    <w:rsid w:val="006A55D2"/>
    <w:rsid w:val="00917277"/>
    <w:rsid w:val="00B60240"/>
    <w:rsid w:val="00C5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32F4"/>
    <w:rPr>
      <w:color w:val="808080"/>
    </w:rPr>
  </w:style>
  <w:style w:type="paragraph" w:customStyle="1" w:styleId="6E6CEC246CC64D27A78EDD776BE20E013">
    <w:name w:val="6E6CEC246CC64D27A78EDD776BE20E013"/>
    <w:rsid w:val="003032F4"/>
    <w:rPr>
      <w:rFonts w:eastAsiaTheme="minorHAnsi"/>
      <w:kern w:val="2"/>
      <w:lang w:eastAsia="en-US"/>
      <w14:ligatures w14:val="standardContextual"/>
    </w:rPr>
  </w:style>
  <w:style w:type="paragraph" w:customStyle="1" w:styleId="8D9731E76B39442C838D261FC361A1502">
    <w:name w:val="8D9731E76B39442C838D261FC361A1502"/>
    <w:rsid w:val="003032F4"/>
    <w:rPr>
      <w:rFonts w:eastAsiaTheme="minorHAnsi"/>
      <w:kern w:val="2"/>
      <w:lang w:eastAsia="en-US"/>
      <w14:ligatures w14:val="standardContextual"/>
    </w:rPr>
  </w:style>
  <w:style w:type="paragraph" w:customStyle="1" w:styleId="3CBA1BA30C6346288AE782CC24EE14662">
    <w:name w:val="3CBA1BA30C6346288AE782CC24EE14662"/>
    <w:rsid w:val="003032F4"/>
    <w:rPr>
      <w:rFonts w:eastAsiaTheme="minorHAnsi"/>
      <w:kern w:val="2"/>
      <w:lang w:eastAsia="en-US"/>
      <w14:ligatures w14:val="standardContextual"/>
    </w:rPr>
  </w:style>
  <w:style w:type="paragraph" w:customStyle="1" w:styleId="B99F0F5E806C46CF943E9D4FEEF8B6332">
    <w:name w:val="B99F0F5E806C46CF943E9D4FEEF8B6332"/>
    <w:rsid w:val="003032F4"/>
    <w:rPr>
      <w:rFonts w:eastAsiaTheme="minorHAnsi"/>
      <w:kern w:val="2"/>
      <w:lang w:eastAsia="en-US"/>
      <w14:ligatures w14:val="standardContextual"/>
    </w:rPr>
  </w:style>
  <w:style w:type="paragraph" w:customStyle="1" w:styleId="C182BBCA71F5471DAE713DACA9A3C30F2">
    <w:name w:val="C182BBCA71F5471DAE713DACA9A3C30F2"/>
    <w:rsid w:val="003032F4"/>
    <w:rPr>
      <w:rFonts w:eastAsiaTheme="minorHAnsi"/>
      <w:kern w:val="2"/>
      <w:lang w:eastAsia="en-US"/>
      <w14:ligatures w14:val="standardContextual"/>
    </w:rPr>
  </w:style>
  <w:style w:type="paragraph" w:customStyle="1" w:styleId="1D07561EE9D94F1F8E31D4831C2502632">
    <w:name w:val="1D07561EE9D94F1F8E31D4831C2502632"/>
    <w:rsid w:val="003032F4"/>
    <w:rPr>
      <w:rFonts w:eastAsiaTheme="minorHAnsi"/>
      <w:kern w:val="2"/>
      <w:lang w:eastAsia="en-US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32F4"/>
    <w:rPr>
      <w:color w:val="808080"/>
    </w:rPr>
  </w:style>
  <w:style w:type="paragraph" w:customStyle="1" w:styleId="6E6CEC246CC64D27A78EDD776BE20E013">
    <w:name w:val="6E6CEC246CC64D27A78EDD776BE20E013"/>
    <w:rsid w:val="003032F4"/>
    <w:rPr>
      <w:rFonts w:eastAsiaTheme="minorHAnsi"/>
      <w:kern w:val="2"/>
      <w:lang w:eastAsia="en-US"/>
      <w14:ligatures w14:val="standardContextual"/>
    </w:rPr>
  </w:style>
  <w:style w:type="paragraph" w:customStyle="1" w:styleId="8D9731E76B39442C838D261FC361A1502">
    <w:name w:val="8D9731E76B39442C838D261FC361A1502"/>
    <w:rsid w:val="003032F4"/>
    <w:rPr>
      <w:rFonts w:eastAsiaTheme="minorHAnsi"/>
      <w:kern w:val="2"/>
      <w:lang w:eastAsia="en-US"/>
      <w14:ligatures w14:val="standardContextual"/>
    </w:rPr>
  </w:style>
  <w:style w:type="paragraph" w:customStyle="1" w:styleId="3CBA1BA30C6346288AE782CC24EE14662">
    <w:name w:val="3CBA1BA30C6346288AE782CC24EE14662"/>
    <w:rsid w:val="003032F4"/>
    <w:rPr>
      <w:rFonts w:eastAsiaTheme="minorHAnsi"/>
      <w:kern w:val="2"/>
      <w:lang w:eastAsia="en-US"/>
      <w14:ligatures w14:val="standardContextual"/>
    </w:rPr>
  </w:style>
  <w:style w:type="paragraph" w:customStyle="1" w:styleId="B99F0F5E806C46CF943E9D4FEEF8B6332">
    <w:name w:val="B99F0F5E806C46CF943E9D4FEEF8B6332"/>
    <w:rsid w:val="003032F4"/>
    <w:rPr>
      <w:rFonts w:eastAsiaTheme="minorHAnsi"/>
      <w:kern w:val="2"/>
      <w:lang w:eastAsia="en-US"/>
      <w14:ligatures w14:val="standardContextual"/>
    </w:rPr>
  </w:style>
  <w:style w:type="paragraph" w:customStyle="1" w:styleId="C182BBCA71F5471DAE713DACA9A3C30F2">
    <w:name w:val="C182BBCA71F5471DAE713DACA9A3C30F2"/>
    <w:rsid w:val="003032F4"/>
    <w:rPr>
      <w:rFonts w:eastAsiaTheme="minorHAnsi"/>
      <w:kern w:val="2"/>
      <w:lang w:eastAsia="en-US"/>
      <w14:ligatures w14:val="standardContextual"/>
    </w:rPr>
  </w:style>
  <w:style w:type="paragraph" w:customStyle="1" w:styleId="1D07561EE9D94F1F8E31D4831C2502632">
    <w:name w:val="1D07561EE9D94F1F8E31D4831C2502632"/>
    <w:rsid w:val="003032F4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Zengin</dc:creator>
  <cp:lastModifiedBy>CASPER</cp:lastModifiedBy>
  <cp:revision>3</cp:revision>
  <dcterms:created xsi:type="dcterms:W3CDTF">2024-10-25T06:28:00Z</dcterms:created>
  <dcterms:modified xsi:type="dcterms:W3CDTF">2024-10-25T06:34:00Z</dcterms:modified>
</cp:coreProperties>
</file>